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77E95B" w14:textId="20BF6973" w:rsidR="003274FD" w:rsidRPr="004A2073" w:rsidRDefault="004A2073" w:rsidP="003274FD">
      <w:pPr>
        <w:pStyle w:val="Cmsor2"/>
        <w:tabs>
          <w:tab w:val="center" w:pos="3900"/>
        </w:tabs>
        <w:rPr>
          <w:rFonts w:ascii="Times New Roman" w:hAnsi="Times New Roman"/>
          <w:color w:val="000000"/>
          <w:sz w:val="40"/>
          <w:szCs w:val="40"/>
        </w:rPr>
      </w:pPr>
      <w:r w:rsidRPr="004A2073">
        <w:rPr>
          <w:rFonts w:ascii="Times New Roman" w:eastAsia="Tahoma" w:hAnsi="Times New Roman"/>
          <w:spacing w:val="-1"/>
          <w:sz w:val="40"/>
          <w:szCs w:val="40"/>
        </w:rPr>
        <w:t>A</w:t>
      </w:r>
      <w:r w:rsidR="00FE66FD">
        <w:rPr>
          <w:rFonts w:ascii="Times New Roman" w:eastAsia="Tahoma" w:hAnsi="Times New Roman"/>
          <w:spacing w:val="-1"/>
          <w:sz w:val="40"/>
          <w:szCs w:val="40"/>
        </w:rPr>
        <w:t>tom kupa</w:t>
      </w:r>
      <w:r w:rsidR="003274FD" w:rsidRPr="004A2073">
        <w:rPr>
          <w:rFonts w:ascii="Times New Roman" w:hAnsi="Times New Roman"/>
          <w:spacing w:val="13"/>
          <w:sz w:val="40"/>
          <w:szCs w:val="40"/>
        </w:rPr>
        <w:t xml:space="preserve"> </w:t>
      </w:r>
      <w:r w:rsidR="00FC148D">
        <w:rPr>
          <w:rFonts w:ascii="Times New Roman" w:eastAsia="Tahoma" w:hAnsi="Times New Roman"/>
          <w:spacing w:val="-1"/>
          <w:sz w:val="40"/>
          <w:szCs w:val="40"/>
        </w:rPr>
        <w:t>2021</w:t>
      </w:r>
    </w:p>
    <w:p w14:paraId="44403E12" w14:textId="78374290" w:rsidR="003274FD" w:rsidRPr="005E6228" w:rsidRDefault="00FC148D" w:rsidP="003274FD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Balatonfüred, 2021</w:t>
      </w:r>
      <w:r w:rsidR="003274FD" w:rsidRPr="005E6228">
        <w:rPr>
          <w:rFonts w:ascii="Times New Roman" w:hAnsi="Times New Roman" w:cs="Times New Roman"/>
          <w:b/>
          <w:bCs/>
          <w:color w:val="000000"/>
        </w:rPr>
        <w:t>.</w:t>
      </w:r>
      <w:r w:rsidR="00CC5C22" w:rsidRPr="005E6228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május 28-30</w:t>
      </w:r>
      <w:r w:rsidR="00FE66FD">
        <w:rPr>
          <w:rFonts w:ascii="Times New Roman" w:hAnsi="Times New Roman" w:cs="Times New Roman"/>
          <w:b/>
          <w:bCs/>
          <w:color w:val="000000"/>
        </w:rPr>
        <w:t>-</w:t>
      </w:r>
      <w:r w:rsidR="00BE41FE">
        <w:rPr>
          <w:rFonts w:ascii="Times New Roman" w:hAnsi="Times New Roman" w:cs="Times New Roman"/>
          <w:b/>
          <w:bCs/>
          <w:color w:val="000000"/>
        </w:rPr>
        <w:t>ig</w:t>
      </w:r>
      <w:r w:rsidR="00BE20FA" w:rsidRPr="005E6228">
        <w:rPr>
          <w:rFonts w:ascii="Times New Roman" w:hAnsi="Times New Roman" w:cs="Times New Roman"/>
          <w:b/>
          <w:bCs/>
          <w:color w:val="000000"/>
        </w:rPr>
        <w:t>.</w:t>
      </w:r>
    </w:p>
    <w:p w14:paraId="6F9A1599" w14:textId="77777777" w:rsidR="003274FD" w:rsidRPr="005E6228" w:rsidRDefault="003274FD" w:rsidP="00327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5E6228">
        <w:rPr>
          <w:rFonts w:ascii="Times New Roman" w:hAnsi="Times New Roman" w:cs="Times New Roman"/>
          <w:b/>
          <w:bCs/>
          <w:color w:val="000000"/>
          <w:sz w:val="40"/>
          <w:szCs w:val="40"/>
        </w:rPr>
        <w:t>VERSENYUTASÍTÁS</w:t>
      </w:r>
    </w:p>
    <w:p w14:paraId="2F75C051" w14:textId="77777777" w:rsidR="008C772D" w:rsidRDefault="008C772D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</w:p>
    <w:p w14:paraId="2252B816" w14:textId="3284E5EF" w:rsidR="003274FD" w:rsidRPr="005E6228" w:rsidRDefault="003274FD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RÖVIDÍTÉSEK:</w:t>
      </w:r>
    </w:p>
    <w:p w14:paraId="5A6CEDA5" w14:textId="77777777" w:rsidR="003274FD" w:rsidRPr="005E6228" w:rsidRDefault="003274FD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228">
        <w:rPr>
          <w:rFonts w:ascii="Times New Roman" w:hAnsi="Times New Roman" w:cs="Times New Roman"/>
          <w:b/>
          <w:bCs/>
          <w:sz w:val="24"/>
          <w:szCs w:val="24"/>
        </w:rPr>
        <w:t xml:space="preserve">[NP] </w:t>
      </w:r>
      <w:r w:rsidRPr="005E6228">
        <w:rPr>
          <w:rFonts w:ascii="Times New Roman" w:hAnsi="Times New Roman" w:cs="Times New Roman"/>
          <w:sz w:val="24"/>
          <w:szCs w:val="24"/>
        </w:rPr>
        <w:t>A szabály megsértése nem képezheti egy hajó általi óvás alapját. Ez módosítja az</w:t>
      </w:r>
    </w:p>
    <w:p w14:paraId="1FE5C1FD" w14:textId="77777777" w:rsidR="003274FD" w:rsidRPr="005E6228" w:rsidRDefault="003274FD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228">
        <w:rPr>
          <w:rFonts w:ascii="Times New Roman" w:hAnsi="Times New Roman" w:cs="Times New Roman"/>
          <w:sz w:val="24"/>
          <w:szCs w:val="24"/>
        </w:rPr>
        <w:t>RRS 60.</w:t>
      </w:r>
      <w:proofErr w:type="gramStart"/>
      <w:r w:rsidRPr="005E6228">
        <w:rPr>
          <w:rFonts w:ascii="Times New Roman" w:hAnsi="Times New Roman" w:cs="Times New Roman"/>
          <w:sz w:val="24"/>
          <w:szCs w:val="24"/>
        </w:rPr>
        <w:t>1(</w:t>
      </w:r>
      <w:proofErr w:type="gramEnd"/>
      <w:r w:rsidRPr="005E6228">
        <w:rPr>
          <w:rFonts w:ascii="Times New Roman" w:hAnsi="Times New Roman" w:cs="Times New Roman"/>
          <w:sz w:val="24"/>
          <w:szCs w:val="24"/>
        </w:rPr>
        <w:t>a) szabályt.</w:t>
      </w:r>
    </w:p>
    <w:p w14:paraId="4C4FC1BA" w14:textId="77777777" w:rsidR="003274FD" w:rsidRPr="005E6228" w:rsidRDefault="003274FD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228">
        <w:rPr>
          <w:rFonts w:ascii="Times New Roman" w:hAnsi="Times New Roman" w:cs="Times New Roman"/>
          <w:b/>
          <w:bCs/>
          <w:sz w:val="24"/>
          <w:szCs w:val="24"/>
        </w:rPr>
        <w:t xml:space="preserve">[DP] </w:t>
      </w:r>
      <w:r w:rsidRPr="005E6228">
        <w:rPr>
          <w:rFonts w:ascii="Times New Roman" w:hAnsi="Times New Roman" w:cs="Times New Roman"/>
          <w:sz w:val="24"/>
          <w:szCs w:val="24"/>
        </w:rPr>
        <w:t xml:space="preserve">A szabály megsértéséért járó büntetés az Óvási Bizottság döntésétől függ, és akár </w:t>
      </w:r>
      <w:proofErr w:type="gramStart"/>
      <w:r w:rsidRPr="005E6228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14:paraId="2AC7ECF7" w14:textId="77777777" w:rsidR="003274FD" w:rsidRPr="005E6228" w:rsidRDefault="003274FD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E6228">
        <w:rPr>
          <w:rFonts w:ascii="Times New Roman" w:hAnsi="Times New Roman" w:cs="Times New Roman"/>
          <w:sz w:val="24"/>
          <w:szCs w:val="24"/>
        </w:rPr>
        <w:t>kizárásnál</w:t>
      </w:r>
      <w:proofErr w:type="gramEnd"/>
      <w:r w:rsidRPr="005E6228">
        <w:rPr>
          <w:rFonts w:ascii="Times New Roman" w:hAnsi="Times New Roman" w:cs="Times New Roman"/>
          <w:sz w:val="24"/>
          <w:szCs w:val="24"/>
        </w:rPr>
        <w:t xml:space="preserve"> enyhébb is lehet.</w:t>
      </w:r>
    </w:p>
    <w:p w14:paraId="52DA84E3" w14:textId="77777777" w:rsidR="00BB4931" w:rsidRPr="005E6228" w:rsidRDefault="00BB493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28EB68" w14:textId="77777777" w:rsidR="003274FD" w:rsidRPr="005E6228" w:rsidRDefault="003274FD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SZABÁLYOK</w:t>
      </w:r>
    </w:p>
    <w:p w14:paraId="50DBC0AF" w14:textId="3F14F7AF" w:rsidR="003274FD" w:rsidRPr="005E6228" w:rsidRDefault="00BB493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1.1 A versenyt „A </w:t>
      </w:r>
      <w:r w:rsidR="00FC148D">
        <w:rPr>
          <w:rFonts w:ascii="Times New Roman" w:hAnsi="Times New Roman" w:cs="Times New Roman"/>
          <w:color w:val="000000"/>
          <w:sz w:val="24"/>
          <w:szCs w:val="24"/>
        </w:rPr>
        <w:t>vitorlázás versenyszabályai 2021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FC148D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” (The </w:t>
      </w:r>
      <w:proofErr w:type="spellStart"/>
      <w:r w:rsidRPr="005E6228">
        <w:rPr>
          <w:rFonts w:ascii="Times New Roman" w:hAnsi="Times New Roman" w:cs="Times New Roman"/>
          <w:color w:val="000000"/>
          <w:sz w:val="24"/>
          <w:szCs w:val="24"/>
        </w:rPr>
        <w:t>Racing</w:t>
      </w:r>
      <w:proofErr w:type="spellEnd"/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E6228">
        <w:rPr>
          <w:rFonts w:ascii="Times New Roman" w:hAnsi="Times New Roman" w:cs="Times New Roman"/>
          <w:color w:val="000000"/>
          <w:sz w:val="24"/>
          <w:szCs w:val="24"/>
        </w:rPr>
        <w:t>Rules</w:t>
      </w:r>
      <w:proofErr w:type="spellEnd"/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5E6228">
        <w:rPr>
          <w:rFonts w:ascii="Times New Roman" w:hAnsi="Times New Roman" w:cs="Times New Roman"/>
          <w:color w:val="000000"/>
          <w:sz w:val="24"/>
          <w:szCs w:val="24"/>
        </w:rPr>
        <w:t>Sailing</w:t>
      </w:r>
      <w:proofErr w:type="spellEnd"/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148D">
        <w:rPr>
          <w:rFonts w:ascii="Times New Roman" w:hAnsi="Times New Roman" w:cs="Times New Roman"/>
          <w:color w:val="000000"/>
          <w:sz w:val="24"/>
          <w:szCs w:val="24"/>
        </w:rPr>
        <w:t>2021-2024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), továbbiakban RRS meghatározott szabályok szerint rendezik.</w:t>
      </w:r>
    </w:p>
    <w:p w14:paraId="197BD37E" w14:textId="252120CA" w:rsidR="003274FD" w:rsidRPr="005E6228" w:rsidRDefault="003274FD" w:rsidP="00AC6BFF">
      <w:pPr>
        <w:pStyle w:val="Listaszerbekezds"/>
        <w:numPr>
          <w:ilvl w:val="1"/>
          <w:numId w:val="2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5E6228">
        <w:rPr>
          <w:color w:val="000000"/>
          <w:sz w:val="24"/>
          <w:szCs w:val="24"/>
        </w:rPr>
        <w:t xml:space="preserve">A vitorlázás felszerelési szabályai (The </w:t>
      </w:r>
      <w:proofErr w:type="spellStart"/>
      <w:r w:rsidRPr="005E6228">
        <w:rPr>
          <w:color w:val="000000"/>
          <w:sz w:val="24"/>
          <w:szCs w:val="24"/>
        </w:rPr>
        <w:t>Equi</w:t>
      </w:r>
      <w:r w:rsidR="00F13E77">
        <w:rPr>
          <w:color w:val="000000"/>
          <w:sz w:val="24"/>
          <w:szCs w:val="24"/>
        </w:rPr>
        <w:t>pment</w:t>
      </w:r>
      <w:proofErr w:type="spellEnd"/>
      <w:r w:rsidR="00F13E77">
        <w:rPr>
          <w:color w:val="000000"/>
          <w:sz w:val="24"/>
          <w:szCs w:val="24"/>
        </w:rPr>
        <w:t xml:space="preserve"> </w:t>
      </w:r>
      <w:proofErr w:type="spellStart"/>
      <w:r w:rsidR="00F13E77">
        <w:rPr>
          <w:color w:val="000000"/>
          <w:sz w:val="24"/>
          <w:szCs w:val="24"/>
        </w:rPr>
        <w:t>Rules</w:t>
      </w:r>
      <w:proofErr w:type="spellEnd"/>
      <w:r w:rsidR="00F13E77">
        <w:rPr>
          <w:color w:val="000000"/>
          <w:sz w:val="24"/>
          <w:szCs w:val="24"/>
        </w:rPr>
        <w:t xml:space="preserve"> of </w:t>
      </w:r>
      <w:proofErr w:type="spellStart"/>
      <w:r w:rsidR="00F13E77">
        <w:rPr>
          <w:color w:val="000000"/>
          <w:sz w:val="24"/>
          <w:szCs w:val="24"/>
        </w:rPr>
        <w:t>Sailing</w:t>
      </w:r>
      <w:proofErr w:type="spellEnd"/>
      <w:r w:rsidR="00F13E77">
        <w:rPr>
          <w:color w:val="000000"/>
          <w:sz w:val="24"/>
          <w:szCs w:val="24"/>
        </w:rPr>
        <w:t>) érvényesek</w:t>
      </w:r>
      <w:r w:rsidRPr="005E6228">
        <w:rPr>
          <w:color w:val="000000"/>
          <w:sz w:val="24"/>
          <w:szCs w:val="24"/>
        </w:rPr>
        <w:t>.</w:t>
      </w:r>
    </w:p>
    <w:p w14:paraId="3E6D3B0D" w14:textId="77777777" w:rsidR="00892E1C" w:rsidRPr="005E6228" w:rsidRDefault="009316B5" w:rsidP="00AC6BFF">
      <w:pPr>
        <w:pStyle w:val="Listaszerbekezds"/>
        <w:numPr>
          <w:ilvl w:val="1"/>
          <w:numId w:val="2"/>
        </w:numPr>
      </w:pPr>
      <w:r w:rsidRPr="005E6228">
        <w:rPr>
          <w:sz w:val="24"/>
          <w:szCs w:val="24"/>
        </w:rPr>
        <w:t>V</w:t>
      </w:r>
      <w:r w:rsidR="003274FD" w:rsidRPr="005E6228">
        <w:rPr>
          <w:sz w:val="24"/>
          <w:szCs w:val="24"/>
        </w:rPr>
        <w:t>ersenykiírásban k</w:t>
      </w:r>
      <w:r w:rsidR="00892E1C" w:rsidRPr="005E6228">
        <w:rPr>
          <w:sz w:val="24"/>
          <w:szCs w:val="24"/>
        </w:rPr>
        <w:t>özölt szabályok.</w:t>
      </w:r>
    </w:p>
    <w:p w14:paraId="709E4C5F" w14:textId="6E9BB326" w:rsidR="004208AD" w:rsidRPr="004208AD" w:rsidRDefault="00BE41FE" w:rsidP="00AC6BFF">
      <w:pPr>
        <w:pStyle w:val="Listaszerbekezds"/>
        <w:numPr>
          <w:ilvl w:val="1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Osztály</w:t>
      </w:r>
      <w:r w:rsidR="004B1D11">
        <w:rPr>
          <w:color w:val="000000" w:themeColor="text1"/>
          <w:sz w:val="24"/>
          <w:szCs w:val="24"/>
        </w:rPr>
        <w:t>előírások</w:t>
      </w:r>
      <w:r w:rsidR="00892E1C" w:rsidRPr="00142F18">
        <w:rPr>
          <w:color w:val="000000" w:themeColor="text1"/>
          <w:sz w:val="24"/>
          <w:szCs w:val="24"/>
        </w:rPr>
        <w:t xml:space="preserve"> </w:t>
      </w:r>
      <w:r w:rsidR="003274FD" w:rsidRPr="00142F18">
        <w:rPr>
          <w:color w:val="000000" w:themeColor="text1"/>
          <w:sz w:val="24"/>
          <w:szCs w:val="24"/>
        </w:rPr>
        <w:t>érvényesek.</w:t>
      </w:r>
      <w:r w:rsidR="004208AD" w:rsidRPr="004208AD">
        <w:rPr>
          <w:rFonts w:ascii="Arial" w:hAnsi="Arial" w:cs="Arial"/>
        </w:rPr>
        <w:t xml:space="preserve"> </w:t>
      </w:r>
    </w:p>
    <w:p w14:paraId="7F7F36FD" w14:textId="57FA8C89" w:rsidR="0092083C" w:rsidRPr="00F13E77" w:rsidRDefault="00FC148D" w:rsidP="00AC6BFF">
      <w:pPr>
        <w:pStyle w:val="Listaszerbekezds"/>
        <w:numPr>
          <w:ilvl w:val="1"/>
          <w:numId w:val="2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Az MVSZ 2021</w:t>
      </w:r>
      <w:r w:rsidR="004208AD" w:rsidRPr="004208AD">
        <w:rPr>
          <w:sz w:val="24"/>
          <w:szCs w:val="24"/>
        </w:rPr>
        <w:t>. évi Általános Versenyrendelkezései</w:t>
      </w:r>
      <w:r w:rsidR="004208AD">
        <w:rPr>
          <w:rFonts w:ascii="Arial" w:hAnsi="Arial" w:cs="Arial"/>
        </w:rPr>
        <w:t>.</w:t>
      </w:r>
    </w:p>
    <w:p w14:paraId="36C59C0A" w14:textId="48EBF56A" w:rsidR="00F13E77" w:rsidRPr="00142F18" w:rsidRDefault="00F13E77" w:rsidP="00AC6BFF">
      <w:pPr>
        <w:pStyle w:val="Listaszerbekezds"/>
        <w:numPr>
          <w:ilvl w:val="1"/>
          <w:numId w:val="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Az MVSZ reklámszabályzata érvényes.</w:t>
      </w:r>
    </w:p>
    <w:p w14:paraId="595C65AE" w14:textId="77777777" w:rsidR="003274FD" w:rsidRPr="005E6228" w:rsidRDefault="003274FD" w:rsidP="00AC6BFF">
      <w:pPr>
        <w:pStyle w:val="Listaszerbekezds"/>
        <w:ind w:left="360"/>
        <w:rPr>
          <w:color w:val="FF0000"/>
          <w:sz w:val="24"/>
          <w:szCs w:val="24"/>
        </w:rPr>
      </w:pPr>
    </w:p>
    <w:p w14:paraId="48B5A8EA" w14:textId="77777777" w:rsidR="003274FD" w:rsidRPr="005E6228" w:rsidRDefault="003274FD" w:rsidP="00AC6BFF">
      <w:pPr>
        <w:pStyle w:val="Listaszerbekezds"/>
        <w:numPr>
          <w:ilvl w:val="0"/>
          <w:numId w:val="2"/>
        </w:num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5E6228">
        <w:rPr>
          <w:b/>
          <w:bCs/>
          <w:color w:val="000000"/>
          <w:sz w:val="24"/>
          <w:szCs w:val="24"/>
        </w:rPr>
        <w:t>VERSENYZŐKNEK SZÓLÓ KÖZLEMÉNYEK</w:t>
      </w:r>
    </w:p>
    <w:p w14:paraId="7C1DF7A4" w14:textId="77777777" w:rsidR="003274FD" w:rsidRPr="005E6228" w:rsidRDefault="00BB493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2.1 A versenyzőknek szóló közleményeket a hivatalos hirdetőtáblán függesz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tik ki a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Versenyiroda mellett.</w:t>
      </w:r>
    </w:p>
    <w:p w14:paraId="24B2383B" w14:textId="77777777" w:rsidR="003274FD" w:rsidRPr="005E6228" w:rsidRDefault="003274FD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23E767" w14:textId="77777777" w:rsidR="003274FD" w:rsidRPr="005E6228" w:rsidRDefault="003274FD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A VERSENYUTASÍTÁS MÓDOSÍTÁSAI</w:t>
      </w:r>
    </w:p>
    <w:p w14:paraId="50714E8E" w14:textId="2D0BFB08" w:rsidR="003274FD" w:rsidRPr="005E6228" w:rsidRDefault="00BB493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3.1 A versenyutasítás módosításait a hatályba lépés napj</w:t>
      </w:r>
      <w:r w:rsidR="00BE41FE">
        <w:rPr>
          <w:rFonts w:ascii="Times New Roman" w:hAnsi="Times New Roman" w:cs="Times New Roman"/>
          <w:color w:val="000000"/>
          <w:sz w:val="24"/>
          <w:szCs w:val="24"/>
        </w:rPr>
        <w:t>án 08:00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óra előtt függesztik ki</w:t>
      </w:r>
    </w:p>
    <w:p w14:paraId="25DF8C42" w14:textId="77777777" w:rsidR="003274FD" w:rsidRPr="005E6228" w:rsidRDefault="00BB493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E6228">
        <w:rPr>
          <w:rFonts w:ascii="Times New Roman" w:hAnsi="Times New Roman" w:cs="Times New Roman"/>
          <w:color w:val="000000"/>
          <w:sz w:val="24"/>
          <w:szCs w:val="24"/>
        </w:rPr>
        <w:t>kivéve</w:t>
      </w:r>
      <w:proofErr w:type="gramEnd"/>
      <w:r w:rsidRPr="005E62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ha a futamok időbeosztását módosítják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, mert ezeket a hatályba lépést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megelőző napon 20:00 óráig függesztik ki.</w:t>
      </w:r>
    </w:p>
    <w:p w14:paraId="3C52CD37" w14:textId="20A87EEF" w:rsidR="00900A57" w:rsidRPr="00900A57" w:rsidRDefault="00153D91" w:rsidP="00153D91">
      <w:pPr>
        <w:shd w:val="clear" w:color="auto" w:fill="FFFFFF"/>
        <w:tabs>
          <w:tab w:val="left" w:pos="6510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ab/>
      </w:r>
    </w:p>
    <w:p w14:paraId="093EC810" w14:textId="3E5B92B5" w:rsidR="003274FD" w:rsidRPr="005E6228" w:rsidRDefault="00153D9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900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PARTI JELZÉSEK</w:t>
      </w:r>
    </w:p>
    <w:p w14:paraId="488DD119" w14:textId="68319A29" w:rsidR="003274FD" w:rsidRPr="005E6228" w:rsidRDefault="00BB493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.1 A parti jelzéseket a Versenyiroda melletti zászlórúdon tűzik ki.</w:t>
      </w:r>
    </w:p>
    <w:p w14:paraId="039B8A45" w14:textId="1BD0AFA3" w:rsidR="003274FD" w:rsidRPr="005E6228" w:rsidRDefault="00BB493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.2 Amikor az AP lobogót a parton tűzik ki, a Versenyjelzések AP pontjában az „1 perc”</w:t>
      </w:r>
    </w:p>
    <w:p w14:paraId="011438E9" w14:textId="01F2DD41" w:rsidR="003274FD" w:rsidRPr="005E6228" w:rsidRDefault="00F22F8B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„nem kevesebb, mint 5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0 percre” módosul.</w:t>
      </w:r>
    </w:p>
    <w:p w14:paraId="7FD7ECD3" w14:textId="74A6D101" w:rsidR="003274FD" w:rsidRPr="005E6228" w:rsidRDefault="00BB493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.3 Amikor az Y lobogót a parton tűzik ki, a </w:t>
      </w:r>
      <w:r w:rsidR="003274FD" w:rsidRPr="005E6228">
        <w:rPr>
          <w:rFonts w:ascii="Times New Roman" w:hAnsi="Times New Roman" w:cs="Times New Roman"/>
          <w:sz w:val="24"/>
          <w:szCs w:val="24"/>
        </w:rPr>
        <w:t>RRS 40. szabály a teljes vízen töltött idő alatt</w:t>
      </w:r>
    </w:p>
    <w:p w14:paraId="19A564F9" w14:textId="77777777" w:rsidR="003274FD" w:rsidRPr="005E6228" w:rsidRDefault="003274FD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E6228">
        <w:rPr>
          <w:rFonts w:ascii="Times New Roman" w:hAnsi="Times New Roman" w:cs="Times New Roman"/>
          <w:sz w:val="24"/>
          <w:szCs w:val="24"/>
        </w:rPr>
        <w:t>érvényes</w:t>
      </w:r>
      <w:proofErr w:type="gramEnd"/>
      <w:r w:rsidRPr="005E6228">
        <w:rPr>
          <w:rFonts w:ascii="Times New Roman" w:hAnsi="Times New Roman" w:cs="Times New Roman"/>
          <w:sz w:val="24"/>
          <w:szCs w:val="24"/>
        </w:rPr>
        <w:t>. Ez módosítja az RRS 4. részének bevezetőjét. [DP]</w:t>
      </w:r>
    </w:p>
    <w:p w14:paraId="001788C3" w14:textId="77777777" w:rsidR="00F22F8B" w:rsidRPr="005E6228" w:rsidRDefault="00F22F8B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5FE1525" w14:textId="0D4DDC09" w:rsidR="003274FD" w:rsidRPr="005E6228" w:rsidRDefault="00153D9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FUTAMOK IDŐBEOSZTÁSA</w:t>
      </w:r>
    </w:p>
    <w:p w14:paraId="3F7E1890" w14:textId="1606EFA8" w:rsidR="003274FD" w:rsidRPr="005E6228" w:rsidRDefault="00BB493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BE41FE">
        <w:rPr>
          <w:rFonts w:ascii="Times New Roman" w:hAnsi="Times New Roman" w:cs="Times New Roman"/>
          <w:color w:val="000000"/>
          <w:sz w:val="24"/>
          <w:szCs w:val="24"/>
        </w:rPr>
        <w:t xml:space="preserve">.1 </w:t>
      </w:r>
      <w:proofErr w:type="gramStart"/>
      <w:r w:rsidR="00F22F8B">
        <w:rPr>
          <w:rFonts w:ascii="Times New Roman" w:hAnsi="Times New Roman" w:cs="Times New Roman"/>
          <w:color w:val="000000"/>
          <w:sz w:val="24"/>
          <w:szCs w:val="24"/>
        </w:rPr>
        <w:t>Versenykiírás  4</w:t>
      </w:r>
      <w:proofErr w:type="gramEnd"/>
      <w:r w:rsidR="00F22F8B">
        <w:rPr>
          <w:rFonts w:ascii="Times New Roman" w:hAnsi="Times New Roman" w:cs="Times New Roman"/>
          <w:color w:val="000000"/>
          <w:sz w:val="24"/>
          <w:szCs w:val="24"/>
        </w:rPr>
        <w:t>. pontja alapján.</w:t>
      </w:r>
    </w:p>
    <w:p w14:paraId="400C6AD5" w14:textId="54B934DC" w:rsidR="00892E1C" w:rsidRPr="009C17A4" w:rsidRDefault="00BB4931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871DC">
        <w:rPr>
          <w:rFonts w:ascii="Times New Roman" w:hAnsi="Times New Roman" w:cs="Times New Roman"/>
          <w:color w:val="000000"/>
          <w:sz w:val="24"/>
          <w:szCs w:val="24"/>
        </w:rPr>
        <w:t xml:space="preserve">.2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Egy rövidesen kezdődő rajteljár</w:t>
      </w:r>
      <w:r w:rsidR="00BE20FA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ás esetén a hajók figyelemfelhívás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céljából le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galább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öt perccel a </w:t>
      </w:r>
      <w:r w:rsidR="003274FD" w:rsidRPr="005E6228">
        <w:rPr>
          <w:rFonts w:ascii="Times New Roman" w:hAnsi="Times New Roman" w:cs="Times New Roman"/>
          <w:sz w:val="24"/>
          <w:szCs w:val="24"/>
        </w:rPr>
        <w:t>figyelmeztető jelzés előtt kitűzésre ker</w:t>
      </w:r>
      <w:r w:rsidR="00C26504" w:rsidRPr="005E6228">
        <w:rPr>
          <w:rFonts w:ascii="Times New Roman" w:hAnsi="Times New Roman" w:cs="Times New Roman"/>
          <w:sz w:val="24"/>
          <w:szCs w:val="24"/>
        </w:rPr>
        <w:t xml:space="preserve">ül a rajtvonalon a narancsszínű </w:t>
      </w:r>
      <w:r w:rsidRPr="005E6228">
        <w:rPr>
          <w:rFonts w:ascii="Times New Roman" w:hAnsi="Times New Roman" w:cs="Times New Roman"/>
          <w:sz w:val="24"/>
          <w:szCs w:val="24"/>
        </w:rPr>
        <w:t xml:space="preserve">lobogó egy </w:t>
      </w:r>
      <w:r w:rsidR="003274FD" w:rsidRPr="005E6228">
        <w:rPr>
          <w:rFonts w:ascii="Times New Roman" w:hAnsi="Times New Roman" w:cs="Times New Roman"/>
          <w:sz w:val="24"/>
          <w:szCs w:val="24"/>
        </w:rPr>
        <w:t>hangjellel</w:t>
      </w:r>
      <w:r w:rsidR="00C26504" w:rsidRPr="005E6228">
        <w:rPr>
          <w:rFonts w:ascii="Times New Roman" w:hAnsi="Times New Roman" w:cs="Times New Roman"/>
          <w:sz w:val="24"/>
          <w:szCs w:val="24"/>
        </w:rPr>
        <w:t>.</w:t>
      </w:r>
    </w:p>
    <w:p w14:paraId="59968FCD" w14:textId="77777777" w:rsidR="00F22F8B" w:rsidRPr="005E6228" w:rsidRDefault="00F22F8B" w:rsidP="00AC6B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76B4AF7" w14:textId="5123FB93" w:rsidR="003274FD" w:rsidRPr="005E6228" w:rsidRDefault="00153D91" w:rsidP="009C17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VERSENYTERÜLET</w:t>
      </w:r>
    </w:p>
    <w:p w14:paraId="512C7E60" w14:textId="2FB6C0B0" w:rsidR="00C26504" w:rsidRPr="005E6228" w:rsidRDefault="00BB4931" w:rsidP="009C17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.1 A versenyterület a Versenyutasítás (SI) 1sz. mellékletében látható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F909D5" w14:textId="69D5BEBA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900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VERSENYPÁLYA</w:t>
      </w:r>
    </w:p>
    <w:p w14:paraId="16FB0BDF" w14:textId="5FA3BB49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.1 A pályarajz a</w:t>
      </w:r>
      <w:r w:rsidR="006457B5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Versenykiírásban valamint a</w:t>
      </w:r>
      <w:r w:rsidR="004B1D11">
        <w:rPr>
          <w:rFonts w:ascii="Times New Roman" w:hAnsi="Times New Roman" w:cs="Times New Roman"/>
          <w:color w:val="000000"/>
          <w:sz w:val="24"/>
          <w:szCs w:val="24"/>
        </w:rPr>
        <w:t xml:space="preserve"> Versenyutasítás (SI) 2</w:t>
      </w:r>
      <w:r w:rsidR="00BF264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sz. mellékleté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ben található. Ez szemlélteti a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pályát, beleértve a jelek elhagyásának sorrendjét és oldalát.</w:t>
      </w:r>
    </w:p>
    <w:p w14:paraId="5F74F35D" w14:textId="17FB8D43" w:rsidR="00153D91" w:rsidRDefault="00BB4931" w:rsidP="009C17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.2 A figyelmeztető jelzésnél nem később kitűzik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az első szakasz hozzávetőleges </w:t>
      </w:r>
      <w:r w:rsidR="009C17A4">
        <w:rPr>
          <w:rFonts w:ascii="Times New Roman" w:hAnsi="Times New Roman" w:cs="Times New Roman"/>
          <w:color w:val="000000"/>
          <w:sz w:val="24"/>
          <w:szCs w:val="24"/>
        </w:rPr>
        <w:t>irányszögét is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DC71328" w14:textId="4789D642" w:rsidR="003274FD" w:rsidRPr="009C17A4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8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JELEK</w:t>
      </w:r>
    </w:p>
    <w:p w14:paraId="65850B1C" w14:textId="1C14FAA7" w:rsidR="003274FD" w:rsidRPr="00836963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FE66FD">
        <w:rPr>
          <w:rFonts w:ascii="Times New Roman" w:hAnsi="Times New Roman" w:cs="Times New Roman"/>
          <w:color w:val="000000"/>
          <w:sz w:val="24"/>
          <w:szCs w:val="24"/>
        </w:rPr>
        <w:t xml:space="preserve">.1 Versenykiírás 6. </w:t>
      </w:r>
      <w:r w:rsidR="00836963">
        <w:rPr>
          <w:rFonts w:ascii="Times New Roman" w:hAnsi="Times New Roman" w:cs="Times New Roman"/>
          <w:color w:val="000000"/>
          <w:sz w:val="24"/>
          <w:szCs w:val="24"/>
        </w:rPr>
        <w:t>pontja alapján.</w:t>
      </w:r>
    </w:p>
    <w:p w14:paraId="3C08284F" w14:textId="274358FE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836963">
        <w:rPr>
          <w:rFonts w:ascii="Times New Roman" w:hAnsi="Times New Roman" w:cs="Times New Roman"/>
          <w:color w:val="000000"/>
          <w:sz w:val="24"/>
          <w:szCs w:val="24"/>
        </w:rPr>
        <w:t>.2 A 3s és 3p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jelek</w:t>
      </w:r>
      <w:r w:rsidR="0083696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kaput alkotnak. Ha a kapu egyik jele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hiányzik, a helyén lévő jelnek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elhagyáskor bal kézre kell esnie.</w:t>
      </w:r>
    </w:p>
    <w:p w14:paraId="1FFF3133" w14:textId="77777777" w:rsidR="00C26504" w:rsidRPr="005E6228" w:rsidRDefault="00C26504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C0F247B" w14:textId="0948A65F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RAJT</w:t>
      </w:r>
    </w:p>
    <w:p w14:paraId="0BF749F2" w14:textId="24F33115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.1 </w:t>
      </w:r>
      <w:r w:rsidR="003274FD"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>A futamokat az RRS 26. szabálya szerint rajtoltatják, a figyelmeztető jelzést 5 perccel</w:t>
      </w:r>
    </w:p>
    <w:p w14:paraId="28DC726D" w14:textId="77777777" w:rsidR="003274FD" w:rsidRPr="005E6228" w:rsidRDefault="003274FD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rajtjelzés előtt adják.</w:t>
      </w:r>
    </w:p>
    <w:p w14:paraId="2C1E8B34" w14:textId="5DB30007" w:rsidR="003274FD" w:rsidRPr="00836963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274FD" w:rsidRPr="005E6228">
        <w:rPr>
          <w:rFonts w:ascii="Times New Roman" w:hAnsi="Times New Roman" w:cs="Times New Roman"/>
          <w:sz w:val="24"/>
          <w:szCs w:val="24"/>
        </w:rPr>
        <w:t>2 A rajtvonal</w:t>
      </w:r>
      <w:r w:rsidR="00836963">
        <w:rPr>
          <w:rFonts w:ascii="Times New Roman" w:hAnsi="Times New Roman" w:cs="Times New Roman"/>
          <w:sz w:val="24"/>
          <w:szCs w:val="24"/>
        </w:rPr>
        <w:t>:</w:t>
      </w:r>
      <w:r w:rsidR="00836963" w:rsidRPr="00836963">
        <w:rPr>
          <w:rFonts w:ascii="Arial" w:hAnsi="Arial" w:cs="Arial"/>
        </w:rPr>
        <w:t xml:space="preserve"> </w:t>
      </w:r>
      <w:r w:rsidR="00836963" w:rsidRPr="00836963">
        <w:rPr>
          <w:rFonts w:ascii="Times New Roman" w:hAnsi="Times New Roman" w:cs="Times New Roman"/>
          <w:sz w:val="24"/>
          <w:szCs w:val="24"/>
        </w:rPr>
        <w:t>A versenyrendezőségi hajó narancsszínű lobogót viselő árboca, va</w:t>
      </w:r>
      <w:r w:rsidR="004B1D11">
        <w:rPr>
          <w:rFonts w:ascii="Times New Roman" w:hAnsi="Times New Roman" w:cs="Times New Roman"/>
          <w:sz w:val="24"/>
          <w:szCs w:val="24"/>
        </w:rPr>
        <w:t xml:space="preserve">lamint a narancs lobogós </w:t>
      </w:r>
      <w:r w:rsidR="004B1D11" w:rsidRPr="004B1D11">
        <w:rPr>
          <w:rFonts w:ascii="Times New Roman" w:hAnsi="Times New Roman" w:cs="Times New Roman"/>
          <w:color w:val="222222"/>
          <w:sz w:val="24"/>
          <w:szCs w:val="24"/>
        </w:rPr>
        <w:t>telepített</w:t>
      </w:r>
      <w:r w:rsidR="00836963" w:rsidRPr="00836963">
        <w:rPr>
          <w:rFonts w:ascii="Times New Roman" w:hAnsi="Times New Roman" w:cs="Times New Roman"/>
          <w:sz w:val="24"/>
          <w:szCs w:val="24"/>
        </w:rPr>
        <w:t xml:space="preserve"> bója közötti egyenes</w:t>
      </w:r>
      <w:r w:rsidR="003274FD" w:rsidRPr="00836963">
        <w:rPr>
          <w:rFonts w:ascii="Times New Roman" w:hAnsi="Times New Roman" w:cs="Times New Roman"/>
          <w:sz w:val="24"/>
          <w:szCs w:val="24"/>
        </w:rPr>
        <w:t>.</w:t>
      </w:r>
    </w:p>
    <w:p w14:paraId="2ACF07EF" w14:textId="338F2AE1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.3 Amely hajó a rajtjelzését követő 4 percen belül nem raj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tol el, tárgyalás nélkül el nem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rajtolt (DNS) hajóként kerül értékelésre. Ez módosítja az RRS A4 és A5 szabályokat.</w:t>
      </w:r>
    </w:p>
    <w:p w14:paraId="63701E95" w14:textId="77777777" w:rsidR="00C26504" w:rsidRPr="005E6228" w:rsidRDefault="00C26504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F523443" w14:textId="28AB7147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KÖVETKEZŐ SZAKASZ MÓDOSÍTÁSA</w:t>
      </w:r>
    </w:p>
    <w:p w14:paraId="6FABCB06" w14:textId="1E8E3107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.1 A következő pályaszakasz módosításakor a Versenyre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ndezőség egy új jelet helyez ki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(vagy áthelyezi a célvonalat), és az eredeti jelet ol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yan hamar, ahogy az lehetséges,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eltávolítja. Amikor egy újabb módosítás esetén egy új jelet kell helyet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tesíteni, ezt egy eredeti jellel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teszik.</w:t>
      </w:r>
    </w:p>
    <w:p w14:paraId="2C989978" w14:textId="1B03EE9B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.2 Az 1. jel módosítása esetén a 2. számú jel kitűzése nem kötelező.</w:t>
      </w:r>
    </w:p>
    <w:p w14:paraId="754466D5" w14:textId="77777777" w:rsidR="004C3746" w:rsidRPr="005E6228" w:rsidRDefault="004C3746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C29FC34" w14:textId="2FBCB4F1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11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CÉL</w:t>
      </w:r>
    </w:p>
    <w:p w14:paraId="1C3F9271" w14:textId="34A0DFF0" w:rsidR="00836963" w:rsidRPr="005150EA" w:rsidRDefault="00BB4931" w:rsidP="00836963">
      <w:pPr>
        <w:tabs>
          <w:tab w:val="left" w:pos="2534"/>
        </w:tabs>
        <w:spacing w:before="20" w:after="20"/>
        <w:ind w:hanging="214"/>
        <w:jc w:val="both"/>
        <w:rPr>
          <w:rFonts w:ascii="Arial" w:hAnsi="Arial" w:cs="Arial"/>
          <w:b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836963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.1 </w:t>
      </w:r>
      <w:r w:rsidR="003274FD" w:rsidRPr="00836963">
        <w:rPr>
          <w:rFonts w:ascii="Times New Roman" w:hAnsi="Times New Roman" w:cs="Times New Roman"/>
          <w:color w:val="000000"/>
          <w:sz w:val="24"/>
          <w:szCs w:val="24"/>
        </w:rPr>
        <w:t>A célvonal</w:t>
      </w:r>
      <w:r w:rsidR="0083696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3274FD" w:rsidRPr="008369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36963" w:rsidRPr="00836963">
        <w:rPr>
          <w:rFonts w:ascii="Times New Roman" w:hAnsi="Times New Roman" w:cs="Times New Roman"/>
          <w:sz w:val="24"/>
          <w:szCs w:val="24"/>
        </w:rPr>
        <w:t>A versenyrendezőségi hajó narancsszínű lobogót viselő árboca, valamint vörös-fehér v</w:t>
      </w:r>
      <w:r w:rsidR="004B1D11">
        <w:rPr>
          <w:rFonts w:ascii="Times New Roman" w:hAnsi="Times New Roman" w:cs="Times New Roman"/>
          <w:sz w:val="24"/>
          <w:szCs w:val="24"/>
        </w:rPr>
        <w:t xml:space="preserve">ízszintes csíkos lobogós </w:t>
      </w:r>
      <w:r w:rsidR="004B1D11" w:rsidRPr="004B1D11">
        <w:rPr>
          <w:rFonts w:ascii="Times New Roman" w:hAnsi="Times New Roman" w:cs="Times New Roman"/>
          <w:color w:val="222222"/>
          <w:sz w:val="24"/>
          <w:szCs w:val="24"/>
        </w:rPr>
        <w:t>telepített</w:t>
      </w:r>
      <w:r w:rsidR="00836963" w:rsidRPr="00836963">
        <w:rPr>
          <w:rFonts w:ascii="Times New Roman" w:hAnsi="Times New Roman" w:cs="Times New Roman"/>
          <w:sz w:val="24"/>
          <w:szCs w:val="24"/>
        </w:rPr>
        <w:t xml:space="preserve"> bója közötti egyenes.</w:t>
      </w:r>
    </w:p>
    <w:p w14:paraId="62DDBDC6" w14:textId="18309E8F" w:rsidR="005729F9" w:rsidRPr="005E6228" w:rsidRDefault="005729F9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FC64E63" w14:textId="41FA1E77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12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IDŐKORLÁTOZÁSOK</w:t>
      </w:r>
    </w:p>
    <w:p w14:paraId="25BA16AA" w14:textId="30371E90" w:rsidR="003274FD" w:rsidRPr="005E6228" w:rsidRDefault="00BB4931" w:rsidP="005729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="005729F9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29F9" w:rsidRPr="005E6228">
        <w:rPr>
          <w:rFonts w:ascii="Times New Roman" w:hAnsi="Times New Roman" w:cs="Times New Roman"/>
          <w:sz w:val="24"/>
          <w:szCs w:val="24"/>
        </w:rPr>
        <w:t>Az első</w:t>
      </w:r>
      <w:r w:rsidR="00B36B52" w:rsidRPr="005E6228">
        <w:rPr>
          <w:rFonts w:ascii="Times New Roman" w:hAnsi="Times New Roman" w:cs="Times New Roman"/>
          <w:sz w:val="24"/>
          <w:szCs w:val="24"/>
        </w:rPr>
        <w:t xml:space="preserve"> érvényes</w:t>
      </w:r>
      <w:r w:rsidR="005729F9" w:rsidRPr="005E6228">
        <w:rPr>
          <w:rFonts w:ascii="Times New Roman" w:hAnsi="Times New Roman" w:cs="Times New Roman"/>
          <w:sz w:val="24"/>
          <w:szCs w:val="24"/>
        </w:rPr>
        <w:t xml:space="preserve"> célba </w:t>
      </w:r>
      <w:r w:rsidR="00B36B52" w:rsidRPr="005E6228">
        <w:rPr>
          <w:rFonts w:ascii="Times New Roman" w:hAnsi="Times New Roman" w:cs="Times New Roman"/>
          <w:sz w:val="24"/>
          <w:szCs w:val="24"/>
        </w:rPr>
        <w:t>ért</w:t>
      </w:r>
      <w:r w:rsidR="005729F9" w:rsidRPr="005E6228">
        <w:rPr>
          <w:rFonts w:ascii="Times New Roman" w:hAnsi="Times New Roman" w:cs="Times New Roman"/>
          <w:sz w:val="24"/>
          <w:szCs w:val="24"/>
        </w:rPr>
        <w:t xml:space="preserve"> hajó</w:t>
      </w:r>
      <w:r w:rsidR="00B36B52" w:rsidRPr="005E6228">
        <w:rPr>
          <w:rFonts w:ascii="Times New Roman" w:hAnsi="Times New Roman" w:cs="Times New Roman"/>
          <w:sz w:val="24"/>
          <w:szCs w:val="24"/>
        </w:rPr>
        <w:t xml:space="preserve"> után 20 perccel</w:t>
      </w:r>
      <w:r w:rsidR="005729F9" w:rsidRPr="005E622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t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ú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l</w:t>
      </w:r>
      <w:r w:rsidR="005729F9" w:rsidRPr="005E622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cé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lb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a é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rő hajó</w:t>
      </w:r>
      <w:r w:rsidR="00B36B52" w:rsidRPr="005E6228">
        <w:rPr>
          <w:rFonts w:ascii="Times New Roman" w:eastAsia="Tahoma" w:hAnsi="Times New Roman" w:cs="Times New Roman"/>
          <w:sz w:val="24"/>
          <w:szCs w:val="24"/>
        </w:rPr>
        <w:t>,</w:t>
      </w:r>
      <w:r w:rsidR="005729F9" w:rsidRPr="005E622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ne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m</w:t>
      </w:r>
      <w:r w:rsidR="005729F9" w:rsidRPr="005E622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b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efu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tott</w:t>
      </w:r>
      <w:r w:rsidRPr="005E622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ha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j</w:t>
      </w:r>
      <w:r w:rsidR="005729F9" w:rsidRPr="005E6228">
        <w:rPr>
          <w:rFonts w:ascii="Times New Roman" w:eastAsia="Tahoma" w:hAnsi="Times New Roman" w:cs="Times New Roman"/>
          <w:spacing w:val="-2"/>
          <w:sz w:val="24"/>
          <w:szCs w:val="24"/>
        </w:rPr>
        <w:t>ó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k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én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t</w:t>
      </w:r>
      <w:r w:rsidR="005729F9" w:rsidRPr="005E622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(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DN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F)</w:t>
      </w:r>
      <w:r w:rsidR="005729F9" w:rsidRPr="005E622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k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e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r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ü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l</w:t>
      </w:r>
      <w:r w:rsidR="005729F9" w:rsidRPr="005E622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é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rt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é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k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e</w:t>
      </w:r>
      <w:r w:rsidR="005729F9" w:rsidRPr="005E6228">
        <w:rPr>
          <w:rFonts w:ascii="Times New Roman" w:eastAsia="Tahoma" w:hAnsi="Times New Roman" w:cs="Times New Roman"/>
          <w:spacing w:val="-2"/>
          <w:sz w:val="24"/>
          <w:szCs w:val="24"/>
        </w:rPr>
        <w:t>l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é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sr</w:t>
      </w:r>
      <w:r w:rsidR="005729F9" w:rsidRPr="005E6228">
        <w:rPr>
          <w:rFonts w:ascii="Times New Roman" w:eastAsia="Tahoma" w:hAnsi="Times New Roman" w:cs="Times New Roman"/>
          <w:spacing w:val="-1"/>
          <w:sz w:val="24"/>
          <w:szCs w:val="24"/>
        </w:rPr>
        <w:t>e</w:t>
      </w:r>
      <w:r w:rsidR="005729F9" w:rsidRPr="005E6228">
        <w:rPr>
          <w:rFonts w:ascii="Times New Roman" w:eastAsia="Tahoma" w:hAnsi="Times New Roman" w:cs="Times New Roman"/>
          <w:sz w:val="24"/>
          <w:szCs w:val="24"/>
        </w:rPr>
        <w:t>.</w:t>
      </w:r>
      <w:r w:rsidR="005729F9" w:rsidRPr="005E622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5729F9"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>Ez módosítja az RRS 35</w:t>
      </w:r>
      <w:proofErr w:type="gramStart"/>
      <w:r w:rsidR="005729F9"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>.,</w:t>
      </w:r>
      <w:proofErr w:type="gramEnd"/>
      <w:r w:rsidR="005729F9"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A4 és A5 szabályokat. </w:t>
      </w:r>
    </w:p>
    <w:p w14:paraId="6F044468" w14:textId="26450C42" w:rsidR="00BB4931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13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B4931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ÓVÁSOK ÉS ORVOSLATI KÉRELMEK</w:t>
      </w:r>
    </w:p>
    <w:p w14:paraId="11C14305" w14:textId="0BC12EDE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.1 Óvási űrlapok a versenyirodán kaphatók. Az óvásokat és az orvoslati vagy az ismételt</w:t>
      </w:r>
      <w:r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megnyitásra vonatkozó kérelmeket oda kell benyújtani a megfelelő határidőn belül.</w:t>
      </w:r>
    </w:p>
    <w:p w14:paraId="3E34C665" w14:textId="14F2D859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.2 Az óvási határidő a </w:t>
      </w:r>
      <w:r w:rsidR="00B36B52" w:rsidRPr="005E6228">
        <w:rPr>
          <w:rFonts w:ascii="Times New Roman" w:hAnsi="Times New Roman" w:cs="Times New Roman"/>
          <w:color w:val="000000"/>
          <w:sz w:val="24"/>
          <w:szCs w:val="24"/>
        </w:rPr>
        <w:t>tárgy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napi utolsó futam utolsó hajójána</w:t>
      </w:r>
      <w:r w:rsidR="00B36B52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k célba érési időpontját vagy a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napi versenyzés végét jelentő jelzés versenyrendez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őség általi kitűzését követő 60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perc közül a későbbi.</w:t>
      </w:r>
    </w:p>
    <w:p w14:paraId="09ABF7A6" w14:textId="4A5C5DF9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.3 Az óvási határidőt követő 30 percnél nem későb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b kifüggesztik a közleményeket,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hogy tájékoztassák a versenyzőket azokról a tárgya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lásokról, amelyeken felek, vagy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amelyeken tanúként nevezték meg őket, valamint a tárgyalások helyéről.</w:t>
      </w:r>
    </w:p>
    <w:p w14:paraId="5F907C85" w14:textId="4EDF5F4E" w:rsidR="003274FD" w:rsidRPr="00E871DC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.4 A versenyrendezőség, a technikai bizottság vagy az ó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vási bizottság általi óvásokról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szóló közleményeket a </w:t>
      </w:r>
      <w:r w:rsidR="003274FD"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>hajók RRS61.</w:t>
      </w:r>
      <w:proofErr w:type="gramStart"/>
      <w:r w:rsidR="003274FD"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>1(</w:t>
      </w:r>
      <w:proofErr w:type="gramEnd"/>
      <w:r w:rsidR="003274FD"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>b) szabály szerinti értesítése céljából</w:t>
      </w:r>
      <w:r w:rsidR="00FE62ED"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74FD"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>kifüggesztik.</w:t>
      </w:r>
    </w:p>
    <w:p w14:paraId="4505E3BE" w14:textId="459BFFFB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E871DC">
        <w:rPr>
          <w:rFonts w:ascii="Times New Roman" w:hAnsi="Times New Roman" w:cs="Times New Roman"/>
          <w:color w:val="000000"/>
          <w:sz w:val="24"/>
          <w:szCs w:val="24"/>
        </w:rPr>
        <w:t>.5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Az utolsó ütemezett versenynapon</w:t>
      </w:r>
      <w:r w:rsidR="00B36B52" w:rsidRPr="005E6228">
        <w:rPr>
          <w:rFonts w:ascii="Times New Roman" w:hAnsi="Times New Roman" w:cs="Times New Roman"/>
          <w:color w:val="000000"/>
          <w:sz w:val="24"/>
          <w:szCs w:val="24"/>
        </w:rPr>
        <w:t>, egy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az óvás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i bizottság döntésére alapozott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orvoslati kérelmet nem később, mint 30 perccel a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döntés kifüggesztését követően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kell benyújtani. Ez módosítja az RRS 62.2 szabályt.</w:t>
      </w:r>
    </w:p>
    <w:p w14:paraId="0C554AB8" w14:textId="4E64C014" w:rsidR="00836963" w:rsidRDefault="00836963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A29AB17" w14:textId="77777777" w:rsidR="00C80411" w:rsidRPr="005E6228" w:rsidRDefault="00C8041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017B18B" w14:textId="39CE4574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14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PONTSZÁMÍTÁS</w:t>
      </w:r>
    </w:p>
    <w:p w14:paraId="04C4A2E6" w14:textId="70B1EA9D" w:rsidR="00BC45D0" w:rsidRDefault="00BB4931" w:rsidP="00836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.1 </w:t>
      </w:r>
      <w:r w:rsidR="00F53FC3">
        <w:rPr>
          <w:rFonts w:ascii="Times New Roman" w:hAnsi="Times New Roman" w:cs="Times New Roman"/>
          <w:color w:val="000000"/>
          <w:sz w:val="24"/>
          <w:szCs w:val="24"/>
        </w:rPr>
        <w:t>A Versenykiírás 7</w:t>
      </w:r>
      <w:r w:rsidR="00836963">
        <w:rPr>
          <w:rFonts w:ascii="Times New Roman" w:hAnsi="Times New Roman" w:cs="Times New Roman"/>
          <w:color w:val="000000"/>
          <w:sz w:val="24"/>
          <w:szCs w:val="24"/>
        </w:rPr>
        <w:t>. pontja alapján.</w:t>
      </w:r>
    </w:p>
    <w:p w14:paraId="7482863D" w14:textId="77777777" w:rsidR="00C80411" w:rsidRDefault="00C80411" w:rsidP="00836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EAEB4CB" w14:textId="77777777" w:rsidR="00A31C5B" w:rsidRPr="005E6228" w:rsidRDefault="00A31C5B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1DAF8CE" w14:textId="77777777" w:rsidR="008C772D" w:rsidRDefault="008C772D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B8BA379" w14:textId="77777777" w:rsidR="008C772D" w:rsidRDefault="008C772D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027B621" w14:textId="77777777" w:rsidR="008C772D" w:rsidRDefault="008C772D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F5AAC6E" w14:textId="270B1B6C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15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BIZTONSÁGI ELŐÍRÁSOK</w:t>
      </w:r>
    </w:p>
    <w:p w14:paraId="5495EC40" w14:textId="2D6B530C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.1 A versenyzők</w:t>
      </w:r>
      <w:r w:rsidR="00BE20FA" w:rsidRPr="005E6228">
        <w:rPr>
          <w:rFonts w:ascii="Times New Roman" w:hAnsi="Times New Roman" w:cs="Times New Roman"/>
          <w:color w:val="000000"/>
          <w:sz w:val="24"/>
          <w:szCs w:val="24"/>
        </w:rPr>
        <w:t>, ha a versenyvezetők ezt „Y” lobogó</w:t>
      </w:r>
      <w:r w:rsidR="005E6228" w:rsidRPr="005E6228">
        <w:rPr>
          <w:rFonts w:ascii="Times New Roman" w:hAnsi="Times New Roman" w:cs="Times New Roman"/>
          <w:color w:val="000000"/>
          <w:sz w:val="24"/>
          <w:szCs w:val="24"/>
        </w:rPr>
        <w:t>val je</w:t>
      </w:r>
      <w:r w:rsidR="007C5A2F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5E6228" w:rsidRPr="005E6228">
        <w:rPr>
          <w:rFonts w:ascii="Times New Roman" w:hAnsi="Times New Roman" w:cs="Times New Roman"/>
          <w:color w:val="000000"/>
          <w:sz w:val="24"/>
          <w:szCs w:val="24"/>
        </w:rPr>
        <w:t>zik,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a vízen tartózkodás teljes időtartama al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att, kivéve a ruházat cseréjére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vagy igazítására fordított rövid időszakokat, k</w:t>
      </w:r>
      <w:r w:rsidR="00A31C5B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ötelesek az egyéni mentőeszközt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viselni. [DP</w:t>
      </w:r>
      <w:r w:rsidR="007C5A2F">
        <w:rPr>
          <w:rFonts w:ascii="Times New Roman" w:hAnsi="Times New Roman" w:cs="Times New Roman"/>
          <w:color w:val="000000"/>
          <w:sz w:val="24"/>
          <w:szCs w:val="24"/>
        </w:rPr>
        <w:t>]</w:t>
      </w:r>
    </w:p>
    <w:p w14:paraId="7365A33B" w14:textId="7FA2F9B3" w:rsidR="003274FD" w:rsidRPr="005E6228" w:rsidRDefault="006625F4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4931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D4474D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Amely hajók a futamot feladni kényszerülnek, a</w:t>
      </w:r>
      <w:r w:rsidR="00BB4931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versenyterület elhagyása előtt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kötelesek értesíteni a Versenyrendezőséget, vagy</w:t>
      </w:r>
      <w:r w:rsidR="00BB4931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ha ez nem lehetséges, a lehető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leghamarabb kötelesek értesíteni a versenyirodát. [NP] [DP]</w:t>
      </w:r>
    </w:p>
    <w:p w14:paraId="1D34142F" w14:textId="77777777" w:rsidR="00A31C5B" w:rsidRPr="005E6228" w:rsidRDefault="00A31C5B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1F70B64" w14:textId="0DB33904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16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LEGÉNYSÉG VAGY FELSZERELÉS CSERÉJE</w:t>
      </w:r>
    </w:p>
    <w:p w14:paraId="2D7CDDA3" w14:textId="309FC467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.1 Versenyzők cseréje csak a Versenyrendezőség v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agy az Óvási Bizottság előzetes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írásos hozzájárulásával lehetséges [DP]</w:t>
      </w:r>
    </w:p>
    <w:p w14:paraId="2A4F75AE" w14:textId="615D2736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.2 Sérült vagy elveszett felszerelések pótlása csak 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Versenyrendezőség vagy az Óvási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Bizottság engedélyével lehetséges. A pótlás ir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ánti kérelmeket az első ésszerű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alkalommal kell benyújtani.[DP]</w:t>
      </w:r>
    </w:p>
    <w:p w14:paraId="45626848" w14:textId="77777777" w:rsidR="00A31C5B" w:rsidRPr="005E6228" w:rsidRDefault="00A31C5B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47645A" w14:textId="028008D5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17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FELSZERELÉSI ÉS FELMÉRÉSI ELLENŐRZÉS</w:t>
      </w:r>
    </w:p>
    <w:p w14:paraId="2CE1B480" w14:textId="7098CE62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.1 A hajók vagy a felszerelések bármikor ellenő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rizhetők, hogy megfelelnek-e az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osztályszabályoknak és a Versenyutasításn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ak. A vízen a Versenyrendezőség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felszerelési ellenőre vagy a felmérő utasíthat e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gy hajót, hogy azonnal menjen a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felmérési ellenőrzésre kijelölt helyre.</w:t>
      </w:r>
    </w:p>
    <w:p w14:paraId="69D66A3D" w14:textId="77777777" w:rsidR="00A31C5B" w:rsidRPr="005E6228" w:rsidRDefault="00A31C5B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1B69AE6" w14:textId="51CE02CC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18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ESEMÉNY HÍRDETÉSEK</w:t>
      </w:r>
    </w:p>
    <w:p w14:paraId="3561433F" w14:textId="064DE4EB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.1 A hajók a kötelesek megjeleníteni a rendező szer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vezet által biztosított esemény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hirdetéseket, ha ilyen van.</w:t>
      </w:r>
    </w:p>
    <w:p w14:paraId="6F5D8B9F" w14:textId="77777777" w:rsidR="00A31C5B" w:rsidRPr="005E6228" w:rsidRDefault="00A31C5B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C23464" w14:textId="08A80570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HIVATALOS HAJÓK</w:t>
      </w:r>
    </w:p>
    <w:p w14:paraId="60BB285C" w14:textId="156681DF" w:rsidR="00A31C5B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.1 A hivatalos hajók jelölését </w:t>
      </w:r>
      <w:r w:rsidR="00CE5206">
        <w:rPr>
          <w:rFonts w:ascii="Times New Roman" w:hAnsi="Times New Roman" w:cs="Times New Roman"/>
          <w:color w:val="000000"/>
          <w:sz w:val="24"/>
          <w:szCs w:val="24"/>
        </w:rPr>
        <w:t>az alábbi felsorolás</w:t>
      </w:r>
      <w:r w:rsidR="00A31C5B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tartalmazza: </w:t>
      </w:r>
    </w:p>
    <w:p w14:paraId="07084976" w14:textId="77777777" w:rsidR="003274FD" w:rsidRPr="005E6228" w:rsidRDefault="003274FD" w:rsidP="00CE520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Hivatalos hajó Jelölés</w:t>
      </w:r>
    </w:p>
    <w:p w14:paraId="63F6E6E4" w14:textId="77777777" w:rsidR="003274FD" w:rsidRPr="005E6228" w:rsidRDefault="00A31C5B" w:rsidP="00CE520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</w:rPr>
      </w:pPr>
      <w:r w:rsidRPr="005E6228">
        <w:rPr>
          <w:rFonts w:ascii="Times New Roman" w:hAnsi="Times New Roman" w:cs="Times New Roman"/>
          <w:color w:val="000000"/>
        </w:rPr>
        <w:t xml:space="preserve">   </w:t>
      </w:r>
      <w:r w:rsidR="003274FD" w:rsidRPr="005E6228">
        <w:rPr>
          <w:rFonts w:ascii="Times New Roman" w:hAnsi="Times New Roman" w:cs="Times New Roman"/>
          <w:color w:val="000000"/>
        </w:rPr>
        <w:t>Versenyrendezőség RC feliratú lobogó</w:t>
      </w:r>
    </w:p>
    <w:p w14:paraId="1204AD6B" w14:textId="77777777" w:rsidR="003274FD" w:rsidRPr="005E6228" w:rsidRDefault="00A31C5B" w:rsidP="00CE520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</w:rPr>
      </w:pPr>
      <w:r w:rsidRPr="005E6228">
        <w:rPr>
          <w:rFonts w:ascii="Times New Roman" w:hAnsi="Times New Roman" w:cs="Times New Roman"/>
          <w:color w:val="000000"/>
        </w:rPr>
        <w:t xml:space="preserve">   </w:t>
      </w:r>
      <w:r w:rsidR="003274FD" w:rsidRPr="005E6228">
        <w:rPr>
          <w:rFonts w:ascii="Times New Roman" w:hAnsi="Times New Roman" w:cs="Times New Roman"/>
          <w:color w:val="000000"/>
        </w:rPr>
        <w:t>Óvási Bizottság JURY feliratú lobogó</w:t>
      </w:r>
    </w:p>
    <w:p w14:paraId="587DAD9F" w14:textId="77777777" w:rsidR="003274FD" w:rsidRPr="005E6228" w:rsidRDefault="00A31C5B" w:rsidP="00CE520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</w:rPr>
      </w:pPr>
      <w:r w:rsidRPr="005E6228">
        <w:rPr>
          <w:rFonts w:ascii="Times New Roman" w:hAnsi="Times New Roman" w:cs="Times New Roman"/>
          <w:color w:val="000000"/>
        </w:rPr>
        <w:t xml:space="preserve">   </w:t>
      </w:r>
      <w:r w:rsidR="003274FD" w:rsidRPr="005E6228">
        <w:rPr>
          <w:rFonts w:ascii="Times New Roman" w:hAnsi="Times New Roman" w:cs="Times New Roman"/>
          <w:color w:val="000000"/>
        </w:rPr>
        <w:t>Média PRESS feliratú lobogó</w:t>
      </w:r>
    </w:p>
    <w:p w14:paraId="78F0A67C" w14:textId="2DD32A50" w:rsidR="00474EBA" w:rsidRPr="009C17A4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.2 A rajt- és célvonalak végén álló Versenyrendezőség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i hajók nem tűznek ki azonosító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lobogót.</w:t>
      </w:r>
    </w:p>
    <w:p w14:paraId="1B778393" w14:textId="77777777" w:rsidR="00A31C5B" w:rsidRPr="005E6228" w:rsidRDefault="00A31C5B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2FF5C11" w14:textId="285DDFC7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DÍJAZÁS</w:t>
      </w:r>
      <w:r w:rsidR="00C804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EREDMÉNYHIRDETÉS</w:t>
      </w:r>
    </w:p>
    <w:p w14:paraId="297BE4D3" w14:textId="7068AA3E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04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F53FC3">
        <w:rPr>
          <w:rFonts w:ascii="Times New Roman" w:hAnsi="Times New Roman" w:cs="Times New Roman"/>
          <w:color w:val="000000"/>
          <w:sz w:val="24"/>
          <w:szCs w:val="24"/>
        </w:rPr>
        <w:t>.1 Versenykiírás 9</w:t>
      </w:r>
      <w:r w:rsidR="009C17A4">
        <w:rPr>
          <w:rFonts w:ascii="Times New Roman" w:hAnsi="Times New Roman" w:cs="Times New Roman"/>
          <w:color w:val="000000"/>
          <w:sz w:val="24"/>
          <w:szCs w:val="24"/>
        </w:rPr>
        <w:t>. pontja alapján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1494E1F" w14:textId="7CEAB9BA" w:rsidR="00C80411" w:rsidRPr="00C80411" w:rsidRDefault="00BB4931" w:rsidP="00C80411">
      <w:pPr>
        <w:tabs>
          <w:tab w:val="left" w:pos="2534"/>
        </w:tabs>
        <w:spacing w:before="20" w:after="20"/>
        <w:ind w:hanging="214"/>
        <w:jc w:val="both"/>
        <w:rPr>
          <w:rFonts w:ascii="Arial" w:hAnsi="Arial" w:cs="Arial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C80411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.2 </w:t>
      </w:r>
      <w:r w:rsidR="00C80411">
        <w:rPr>
          <w:rFonts w:ascii="Times New Roman" w:hAnsi="Times New Roman" w:cs="Times New Roman"/>
          <w:color w:val="000000"/>
          <w:sz w:val="24"/>
          <w:szCs w:val="24"/>
        </w:rPr>
        <w:t xml:space="preserve">Eredményhirdetés </w:t>
      </w:r>
      <w:r w:rsidR="00C80411">
        <w:rPr>
          <w:rFonts w:ascii="Arial" w:hAnsi="Arial" w:cs="Arial"/>
        </w:rPr>
        <w:t>a</w:t>
      </w:r>
      <w:r w:rsidR="00C80411" w:rsidRPr="002D1652">
        <w:rPr>
          <w:rFonts w:ascii="Arial" w:hAnsi="Arial" w:cs="Arial"/>
        </w:rPr>
        <w:t xml:space="preserve">z utolsó futam után, a partra érkezést </w:t>
      </w:r>
      <w:r w:rsidR="00C80411">
        <w:rPr>
          <w:rFonts w:ascii="Arial" w:hAnsi="Arial" w:cs="Arial"/>
        </w:rPr>
        <w:t xml:space="preserve">követően, (az óvásoktól függően) </w:t>
      </w:r>
      <w:r w:rsidR="00C80411" w:rsidRPr="002D1652">
        <w:rPr>
          <w:rFonts w:ascii="Arial" w:hAnsi="Arial" w:cs="Arial"/>
        </w:rPr>
        <w:t>2 órán belül.</w:t>
      </w:r>
    </w:p>
    <w:p w14:paraId="110634AB" w14:textId="2D45E957" w:rsidR="003274FD" w:rsidRPr="005E6228" w:rsidRDefault="00C8041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20.3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A Rendező szervezet különdíjakat is adhat ki.</w:t>
      </w:r>
    </w:p>
    <w:p w14:paraId="361F3892" w14:textId="77777777" w:rsidR="00A31C5B" w:rsidRPr="005E6228" w:rsidRDefault="00A31C5B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6CA1892" w14:textId="11940066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21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FELELŐSSÉG KIZÁRÁSA</w:t>
      </w:r>
    </w:p>
    <w:p w14:paraId="721D8994" w14:textId="4B49FE01" w:rsidR="003274FD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53D91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.1 A versenyzők kizárólag saját felelősségükre vesznek részt a </w:t>
      </w:r>
      <w:r w:rsidRPr="005E62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versenyen, lásd a RRS 4.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szabályt, Döntés a versenyen való részvételről. A verse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nyt rendező szervezet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semmiféle felelősséget nem vállal anyagi károk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ért, személyi sérülésekért vagy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halálesetért, ami a versenyhez kapcsolódóan, azt m</w:t>
      </w:r>
      <w:r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egelőzően, annak során vagy azt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követően következik be.</w:t>
      </w:r>
    </w:p>
    <w:p w14:paraId="206F7D49" w14:textId="7B955370" w:rsidR="009C17A4" w:rsidRPr="005E6228" w:rsidRDefault="009C17A4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CFA317B" w14:textId="0997A5E4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22</w:t>
      </w:r>
      <w:r w:rsidR="003274FD" w:rsidRPr="005E62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BIZTOSÍTÁS</w:t>
      </w:r>
    </w:p>
    <w:p w14:paraId="35490F61" w14:textId="75633070" w:rsidR="003274FD" w:rsidRPr="005E6228" w:rsidRDefault="00153D9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22</w:t>
      </w:r>
      <w:r w:rsidR="005E6228" w:rsidRPr="005E62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1 Minden résztvevő hajónak rendelkeznie kell érvényes</w:t>
      </w:r>
      <w:r w:rsidR="00BB4931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 felelősségbiztosítással, amely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esetenként, legalább 5 millió forint összeg</w:t>
      </w:r>
      <w:r w:rsidR="00BB4931" w:rsidRPr="005E6228">
        <w:rPr>
          <w:rFonts w:ascii="Times New Roman" w:hAnsi="Times New Roman" w:cs="Times New Roman"/>
          <w:color w:val="000000"/>
          <w:sz w:val="24"/>
          <w:szCs w:val="24"/>
        </w:rPr>
        <w:t xml:space="preserve">ig vagy ennek megfelelő értékig </w:t>
      </w:r>
      <w:r w:rsidR="003274FD" w:rsidRPr="005E6228">
        <w:rPr>
          <w:rFonts w:ascii="Times New Roman" w:hAnsi="Times New Roman" w:cs="Times New Roman"/>
          <w:color w:val="000000"/>
          <w:sz w:val="24"/>
          <w:szCs w:val="24"/>
        </w:rPr>
        <w:t>biztosítson fedezetet.</w:t>
      </w:r>
    </w:p>
    <w:p w14:paraId="4EDFD1F5" w14:textId="77777777" w:rsidR="00BB4931" w:rsidRPr="005E6228" w:rsidRDefault="00BB4931" w:rsidP="00327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B86760C" w14:textId="77777777" w:rsidR="003274FD" w:rsidRPr="005E6228" w:rsidRDefault="003274FD" w:rsidP="00BB4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</w:rPr>
      </w:pPr>
      <w:r w:rsidRPr="005E6228">
        <w:rPr>
          <w:rFonts w:ascii="Times New Roman" w:hAnsi="Times New Roman" w:cs="Times New Roman"/>
          <w:b/>
          <w:bCs/>
          <w:color w:val="00000A"/>
        </w:rPr>
        <w:t>Jó szelet!</w:t>
      </w:r>
    </w:p>
    <w:p w14:paraId="706BA696" w14:textId="77777777" w:rsidR="00BB4931" w:rsidRPr="005E6228" w:rsidRDefault="003274FD" w:rsidP="00582D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A"/>
        </w:rPr>
      </w:pPr>
      <w:r w:rsidRPr="005E6228">
        <w:rPr>
          <w:rFonts w:ascii="Times New Roman" w:hAnsi="Times New Roman" w:cs="Times New Roman"/>
          <w:color w:val="00000A"/>
        </w:rPr>
        <w:t>Versenyrendezőség</w:t>
      </w:r>
    </w:p>
    <w:p w14:paraId="76853755" w14:textId="11A0E3D7" w:rsidR="009C17A4" w:rsidRDefault="00637A49" w:rsidP="009C17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22222"/>
          <w:shd w:val="clear" w:color="auto" w:fill="FFFFFF"/>
        </w:rPr>
      </w:pPr>
      <w:r w:rsidRPr="005E6228">
        <w:rPr>
          <w:rFonts w:ascii="Times New Roman" w:hAnsi="Times New Roman" w:cs="Times New Roman"/>
          <w:color w:val="222222"/>
          <w:shd w:val="clear" w:color="auto" w:fill="FFFFFF"/>
        </w:rPr>
        <w:t>ASE Vitorlás Sport Klub</w:t>
      </w:r>
    </w:p>
    <w:p w14:paraId="7D0A3847" w14:textId="77777777" w:rsidR="009C17A4" w:rsidRPr="005E6228" w:rsidRDefault="009C17A4" w:rsidP="009C17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542B9B8C" w14:textId="77777777" w:rsidR="00B80CF8" w:rsidRPr="005E6228" w:rsidRDefault="003274FD" w:rsidP="00B80CF8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5E6228">
        <w:rPr>
          <w:rFonts w:ascii="Times New Roman" w:hAnsi="Times New Roman" w:cs="Times New Roman"/>
          <w:b/>
          <w:bCs/>
        </w:rPr>
        <w:t>számú</w:t>
      </w:r>
      <w:r w:rsidR="00B80CF8" w:rsidRPr="005E6228">
        <w:rPr>
          <w:rFonts w:ascii="Times New Roman" w:hAnsi="Times New Roman" w:cs="Times New Roman"/>
          <w:b/>
          <w:bCs/>
        </w:rPr>
        <w:t xml:space="preserve"> melléklet:</w:t>
      </w:r>
    </w:p>
    <w:p w14:paraId="27FB2965" w14:textId="6A111020" w:rsidR="00B80CF8" w:rsidRPr="009C17A4" w:rsidRDefault="00465D75" w:rsidP="00B06DD4">
      <w:pPr>
        <w:pStyle w:val="Default"/>
        <w:rPr>
          <w:rFonts w:ascii="Times New Roman" w:hAnsi="Times New Roman" w:cs="Times New Roman"/>
        </w:rPr>
      </w:pPr>
      <w:r w:rsidRPr="005E6228">
        <w:rPr>
          <w:rFonts w:ascii="Times New Roman" w:hAnsi="Times New Roman" w:cs="Times New Roman"/>
        </w:rPr>
        <w:t xml:space="preserve"> </w:t>
      </w:r>
      <w:r w:rsidR="00B80CF8" w:rsidRPr="009C17A4">
        <w:rPr>
          <w:rFonts w:ascii="Times New Roman" w:hAnsi="Times New Roman" w:cs="Times New Roman"/>
          <w:b/>
          <w:bCs/>
        </w:rPr>
        <w:t>VERSENYTERÜLE</w:t>
      </w:r>
      <w:r w:rsidR="007C5A2F" w:rsidRPr="009C17A4">
        <w:rPr>
          <w:rFonts w:ascii="Times New Roman" w:hAnsi="Times New Roman" w:cs="Times New Roman"/>
          <w:b/>
          <w:bCs/>
        </w:rPr>
        <w:t>T</w:t>
      </w:r>
      <w:r w:rsidR="009C17A4" w:rsidRPr="009C17A4">
        <w:rPr>
          <w:rFonts w:ascii="Times New Roman" w:hAnsi="Times New Roman" w:cs="Times New Roman"/>
          <w:b/>
          <w:bCs/>
        </w:rPr>
        <w:t xml:space="preserve">  </w:t>
      </w:r>
    </w:p>
    <w:p w14:paraId="696FD1DE" w14:textId="77777777" w:rsidR="00B80CF8" w:rsidRDefault="00B80CF8" w:rsidP="00B80CF8">
      <w:pPr>
        <w:pStyle w:val="Default"/>
        <w:ind w:left="360"/>
      </w:pPr>
    </w:p>
    <w:p w14:paraId="01D32B1C" w14:textId="0BFB9613" w:rsidR="00B06DD4" w:rsidRDefault="009C17A4" w:rsidP="00B06DD4">
      <w:pPr>
        <w:pStyle w:val="Default"/>
        <w:ind w:left="360"/>
        <w:jc w:val="center"/>
      </w:pPr>
      <w:r w:rsidRPr="005E6228"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9DA73C" wp14:editId="209B5818">
                <wp:simplePos x="0" y="0"/>
                <wp:positionH relativeFrom="column">
                  <wp:posOffset>2227058</wp:posOffset>
                </wp:positionH>
                <wp:positionV relativeFrom="paragraph">
                  <wp:posOffset>728494</wp:posOffset>
                </wp:positionV>
                <wp:extent cx="1661629" cy="1398905"/>
                <wp:effectExtent l="171450" t="209550" r="148590" b="106045"/>
                <wp:wrapNone/>
                <wp:docPr id="4" name="Lekerekített 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0552">
                          <a:off x="0" y="0"/>
                          <a:ext cx="1661629" cy="1398905"/>
                        </a:xfrm>
                        <a:custGeom>
                          <a:avLst/>
                          <a:gdLst>
                            <a:gd name="connsiteX0" fmla="*/ 0 w 2022475"/>
                            <a:gd name="connsiteY0" fmla="*/ 189357 h 1323340"/>
                            <a:gd name="connsiteX1" fmla="*/ 189357 w 2022475"/>
                            <a:gd name="connsiteY1" fmla="*/ 0 h 1323340"/>
                            <a:gd name="connsiteX2" fmla="*/ 1833118 w 2022475"/>
                            <a:gd name="connsiteY2" fmla="*/ 0 h 1323340"/>
                            <a:gd name="connsiteX3" fmla="*/ 2022475 w 2022475"/>
                            <a:gd name="connsiteY3" fmla="*/ 189357 h 1323340"/>
                            <a:gd name="connsiteX4" fmla="*/ 2022475 w 2022475"/>
                            <a:gd name="connsiteY4" fmla="*/ 1133983 h 1323340"/>
                            <a:gd name="connsiteX5" fmla="*/ 1833118 w 2022475"/>
                            <a:gd name="connsiteY5" fmla="*/ 1323340 h 1323340"/>
                            <a:gd name="connsiteX6" fmla="*/ 189357 w 2022475"/>
                            <a:gd name="connsiteY6" fmla="*/ 1323340 h 1323340"/>
                            <a:gd name="connsiteX7" fmla="*/ 0 w 2022475"/>
                            <a:gd name="connsiteY7" fmla="*/ 1133983 h 1323340"/>
                            <a:gd name="connsiteX8" fmla="*/ 0 w 2022475"/>
                            <a:gd name="connsiteY8" fmla="*/ 189357 h 1323340"/>
                            <a:gd name="connsiteX0" fmla="*/ 99223 w 2121698"/>
                            <a:gd name="connsiteY0" fmla="*/ 189357 h 1537536"/>
                            <a:gd name="connsiteX1" fmla="*/ 288580 w 2121698"/>
                            <a:gd name="connsiteY1" fmla="*/ 0 h 1537536"/>
                            <a:gd name="connsiteX2" fmla="*/ 1932341 w 2121698"/>
                            <a:gd name="connsiteY2" fmla="*/ 0 h 1537536"/>
                            <a:gd name="connsiteX3" fmla="*/ 2121698 w 2121698"/>
                            <a:gd name="connsiteY3" fmla="*/ 189357 h 1537536"/>
                            <a:gd name="connsiteX4" fmla="*/ 2121698 w 2121698"/>
                            <a:gd name="connsiteY4" fmla="*/ 1133983 h 1537536"/>
                            <a:gd name="connsiteX5" fmla="*/ 1932341 w 2121698"/>
                            <a:gd name="connsiteY5" fmla="*/ 1323340 h 1537536"/>
                            <a:gd name="connsiteX6" fmla="*/ 34040 w 2121698"/>
                            <a:gd name="connsiteY6" fmla="*/ 1537536 h 1537536"/>
                            <a:gd name="connsiteX7" fmla="*/ 99223 w 2121698"/>
                            <a:gd name="connsiteY7" fmla="*/ 1133983 h 1537536"/>
                            <a:gd name="connsiteX8" fmla="*/ 99223 w 2121698"/>
                            <a:gd name="connsiteY8" fmla="*/ 189357 h 1537536"/>
                            <a:gd name="connsiteX0" fmla="*/ 131725 w 2154200"/>
                            <a:gd name="connsiteY0" fmla="*/ 189357 h 1537536"/>
                            <a:gd name="connsiteX1" fmla="*/ 321082 w 2154200"/>
                            <a:gd name="connsiteY1" fmla="*/ 0 h 1537536"/>
                            <a:gd name="connsiteX2" fmla="*/ 1964843 w 2154200"/>
                            <a:gd name="connsiteY2" fmla="*/ 0 h 1537536"/>
                            <a:gd name="connsiteX3" fmla="*/ 2154200 w 2154200"/>
                            <a:gd name="connsiteY3" fmla="*/ 189357 h 1537536"/>
                            <a:gd name="connsiteX4" fmla="*/ 2154200 w 2154200"/>
                            <a:gd name="connsiteY4" fmla="*/ 1133983 h 1537536"/>
                            <a:gd name="connsiteX5" fmla="*/ 1964843 w 2154200"/>
                            <a:gd name="connsiteY5" fmla="*/ 1323340 h 1537536"/>
                            <a:gd name="connsiteX6" fmla="*/ 66542 w 2154200"/>
                            <a:gd name="connsiteY6" fmla="*/ 1537536 h 1537536"/>
                            <a:gd name="connsiteX7" fmla="*/ 11931 w 2154200"/>
                            <a:gd name="connsiteY7" fmla="*/ 960037 h 1537536"/>
                            <a:gd name="connsiteX8" fmla="*/ 131725 w 2154200"/>
                            <a:gd name="connsiteY8" fmla="*/ 189357 h 1537536"/>
                            <a:gd name="connsiteX0" fmla="*/ 131725 w 2154200"/>
                            <a:gd name="connsiteY0" fmla="*/ 189357 h 1537536"/>
                            <a:gd name="connsiteX1" fmla="*/ 321082 w 2154200"/>
                            <a:gd name="connsiteY1" fmla="*/ 0 h 1537536"/>
                            <a:gd name="connsiteX2" fmla="*/ 1964843 w 2154200"/>
                            <a:gd name="connsiteY2" fmla="*/ 0 h 1537536"/>
                            <a:gd name="connsiteX3" fmla="*/ 2154200 w 2154200"/>
                            <a:gd name="connsiteY3" fmla="*/ 189357 h 1537536"/>
                            <a:gd name="connsiteX4" fmla="*/ 2154200 w 2154200"/>
                            <a:gd name="connsiteY4" fmla="*/ 1133983 h 1537536"/>
                            <a:gd name="connsiteX5" fmla="*/ 1964843 w 2154200"/>
                            <a:gd name="connsiteY5" fmla="*/ 1323340 h 1537536"/>
                            <a:gd name="connsiteX6" fmla="*/ 66542 w 2154200"/>
                            <a:gd name="connsiteY6" fmla="*/ 1537536 h 1537536"/>
                            <a:gd name="connsiteX7" fmla="*/ 11931 w 2154200"/>
                            <a:gd name="connsiteY7" fmla="*/ 960037 h 1537536"/>
                            <a:gd name="connsiteX8" fmla="*/ 131725 w 2154200"/>
                            <a:gd name="connsiteY8" fmla="*/ 189357 h 1537536"/>
                            <a:gd name="connsiteX0" fmla="*/ 18789 w 2164046"/>
                            <a:gd name="connsiteY0" fmla="*/ 127770 h 1537536"/>
                            <a:gd name="connsiteX1" fmla="*/ 330928 w 2164046"/>
                            <a:gd name="connsiteY1" fmla="*/ 0 h 1537536"/>
                            <a:gd name="connsiteX2" fmla="*/ 1974689 w 2164046"/>
                            <a:gd name="connsiteY2" fmla="*/ 0 h 1537536"/>
                            <a:gd name="connsiteX3" fmla="*/ 2164046 w 2164046"/>
                            <a:gd name="connsiteY3" fmla="*/ 189357 h 1537536"/>
                            <a:gd name="connsiteX4" fmla="*/ 2164046 w 2164046"/>
                            <a:gd name="connsiteY4" fmla="*/ 1133983 h 1537536"/>
                            <a:gd name="connsiteX5" fmla="*/ 1974689 w 2164046"/>
                            <a:gd name="connsiteY5" fmla="*/ 1323340 h 1537536"/>
                            <a:gd name="connsiteX6" fmla="*/ 76388 w 2164046"/>
                            <a:gd name="connsiteY6" fmla="*/ 1537536 h 1537536"/>
                            <a:gd name="connsiteX7" fmla="*/ 21777 w 2164046"/>
                            <a:gd name="connsiteY7" fmla="*/ 960037 h 1537536"/>
                            <a:gd name="connsiteX8" fmla="*/ 18789 w 2164046"/>
                            <a:gd name="connsiteY8" fmla="*/ 127770 h 1537536"/>
                            <a:gd name="connsiteX0" fmla="*/ 33367 w 2178624"/>
                            <a:gd name="connsiteY0" fmla="*/ 127770 h 1537536"/>
                            <a:gd name="connsiteX1" fmla="*/ 345506 w 2178624"/>
                            <a:gd name="connsiteY1" fmla="*/ 0 h 1537536"/>
                            <a:gd name="connsiteX2" fmla="*/ 1989267 w 2178624"/>
                            <a:gd name="connsiteY2" fmla="*/ 0 h 1537536"/>
                            <a:gd name="connsiteX3" fmla="*/ 2178624 w 2178624"/>
                            <a:gd name="connsiteY3" fmla="*/ 189357 h 1537536"/>
                            <a:gd name="connsiteX4" fmla="*/ 2178624 w 2178624"/>
                            <a:gd name="connsiteY4" fmla="*/ 1133983 h 1537536"/>
                            <a:gd name="connsiteX5" fmla="*/ 1989267 w 2178624"/>
                            <a:gd name="connsiteY5" fmla="*/ 1323340 h 1537536"/>
                            <a:gd name="connsiteX6" fmla="*/ 90966 w 2178624"/>
                            <a:gd name="connsiteY6" fmla="*/ 1537536 h 1537536"/>
                            <a:gd name="connsiteX7" fmla="*/ 5150 w 2178624"/>
                            <a:gd name="connsiteY7" fmla="*/ 968626 h 1537536"/>
                            <a:gd name="connsiteX8" fmla="*/ 33367 w 2178624"/>
                            <a:gd name="connsiteY8" fmla="*/ 127770 h 1537536"/>
                            <a:gd name="connsiteX0" fmla="*/ 33367 w 2252885"/>
                            <a:gd name="connsiteY0" fmla="*/ 127770 h 1821034"/>
                            <a:gd name="connsiteX1" fmla="*/ 345506 w 2252885"/>
                            <a:gd name="connsiteY1" fmla="*/ 0 h 1821034"/>
                            <a:gd name="connsiteX2" fmla="*/ 1989267 w 2252885"/>
                            <a:gd name="connsiteY2" fmla="*/ 0 h 1821034"/>
                            <a:gd name="connsiteX3" fmla="*/ 2178624 w 2252885"/>
                            <a:gd name="connsiteY3" fmla="*/ 189357 h 1821034"/>
                            <a:gd name="connsiteX4" fmla="*/ 2178624 w 2252885"/>
                            <a:gd name="connsiteY4" fmla="*/ 1133983 h 1821034"/>
                            <a:gd name="connsiteX5" fmla="*/ 2214106 w 2252885"/>
                            <a:gd name="connsiteY5" fmla="*/ 1821034 h 1821034"/>
                            <a:gd name="connsiteX6" fmla="*/ 90966 w 2252885"/>
                            <a:gd name="connsiteY6" fmla="*/ 1537536 h 1821034"/>
                            <a:gd name="connsiteX7" fmla="*/ 5150 w 2252885"/>
                            <a:gd name="connsiteY7" fmla="*/ 968626 h 1821034"/>
                            <a:gd name="connsiteX8" fmla="*/ 33367 w 2252885"/>
                            <a:gd name="connsiteY8" fmla="*/ 127770 h 1821034"/>
                            <a:gd name="connsiteX0" fmla="*/ 33367 w 2268268"/>
                            <a:gd name="connsiteY0" fmla="*/ 127770 h 1821034"/>
                            <a:gd name="connsiteX1" fmla="*/ 345506 w 2268268"/>
                            <a:gd name="connsiteY1" fmla="*/ 0 h 1821034"/>
                            <a:gd name="connsiteX2" fmla="*/ 1989267 w 2268268"/>
                            <a:gd name="connsiteY2" fmla="*/ 0 h 1821034"/>
                            <a:gd name="connsiteX3" fmla="*/ 2178624 w 2268268"/>
                            <a:gd name="connsiteY3" fmla="*/ 189357 h 1821034"/>
                            <a:gd name="connsiteX4" fmla="*/ 2239626 w 2268268"/>
                            <a:gd name="connsiteY4" fmla="*/ 1151388 h 1821034"/>
                            <a:gd name="connsiteX5" fmla="*/ 2214106 w 2268268"/>
                            <a:gd name="connsiteY5" fmla="*/ 1821034 h 1821034"/>
                            <a:gd name="connsiteX6" fmla="*/ 90966 w 2268268"/>
                            <a:gd name="connsiteY6" fmla="*/ 1537536 h 1821034"/>
                            <a:gd name="connsiteX7" fmla="*/ 5150 w 2268268"/>
                            <a:gd name="connsiteY7" fmla="*/ 968626 h 1821034"/>
                            <a:gd name="connsiteX8" fmla="*/ 33367 w 2268268"/>
                            <a:gd name="connsiteY8" fmla="*/ 127770 h 1821034"/>
                            <a:gd name="connsiteX0" fmla="*/ 33367 w 2239626"/>
                            <a:gd name="connsiteY0" fmla="*/ 127770 h 1822153"/>
                            <a:gd name="connsiteX1" fmla="*/ 345506 w 2239626"/>
                            <a:gd name="connsiteY1" fmla="*/ 0 h 1822153"/>
                            <a:gd name="connsiteX2" fmla="*/ 1989267 w 2239626"/>
                            <a:gd name="connsiteY2" fmla="*/ 0 h 1822153"/>
                            <a:gd name="connsiteX3" fmla="*/ 2178624 w 2239626"/>
                            <a:gd name="connsiteY3" fmla="*/ 189357 h 1822153"/>
                            <a:gd name="connsiteX4" fmla="*/ 2239626 w 2239626"/>
                            <a:gd name="connsiteY4" fmla="*/ 1151388 h 1822153"/>
                            <a:gd name="connsiteX5" fmla="*/ 1985422 w 2239626"/>
                            <a:gd name="connsiteY5" fmla="*/ 1822153 h 1822153"/>
                            <a:gd name="connsiteX6" fmla="*/ 90966 w 2239626"/>
                            <a:gd name="connsiteY6" fmla="*/ 1537536 h 1822153"/>
                            <a:gd name="connsiteX7" fmla="*/ 5150 w 2239626"/>
                            <a:gd name="connsiteY7" fmla="*/ 968626 h 1822153"/>
                            <a:gd name="connsiteX8" fmla="*/ 33367 w 2239626"/>
                            <a:gd name="connsiteY8" fmla="*/ 127770 h 1822153"/>
                            <a:gd name="connsiteX0" fmla="*/ 33367 w 2263361"/>
                            <a:gd name="connsiteY0" fmla="*/ 127770 h 1822153"/>
                            <a:gd name="connsiteX1" fmla="*/ 345506 w 2263361"/>
                            <a:gd name="connsiteY1" fmla="*/ 0 h 1822153"/>
                            <a:gd name="connsiteX2" fmla="*/ 1989267 w 2263361"/>
                            <a:gd name="connsiteY2" fmla="*/ 0 h 1822153"/>
                            <a:gd name="connsiteX3" fmla="*/ 2178624 w 2263361"/>
                            <a:gd name="connsiteY3" fmla="*/ 189357 h 1822153"/>
                            <a:gd name="connsiteX4" fmla="*/ 2263361 w 2263361"/>
                            <a:gd name="connsiteY4" fmla="*/ 1525035 h 1822153"/>
                            <a:gd name="connsiteX5" fmla="*/ 1985422 w 2263361"/>
                            <a:gd name="connsiteY5" fmla="*/ 1822153 h 1822153"/>
                            <a:gd name="connsiteX6" fmla="*/ 90966 w 2263361"/>
                            <a:gd name="connsiteY6" fmla="*/ 1537536 h 1822153"/>
                            <a:gd name="connsiteX7" fmla="*/ 5150 w 2263361"/>
                            <a:gd name="connsiteY7" fmla="*/ 968626 h 1822153"/>
                            <a:gd name="connsiteX8" fmla="*/ 33367 w 2263361"/>
                            <a:gd name="connsiteY8" fmla="*/ 127770 h 1822153"/>
                            <a:gd name="connsiteX0" fmla="*/ 33367 w 2286609"/>
                            <a:gd name="connsiteY0" fmla="*/ 127770 h 1822153"/>
                            <a:gd name="connsiteX1" fmla="*/ 345506 w 2286609"/>
                            <a:gd name="connsiteY1" fmla="*/ 0 h 1822153"/>
                            <a:gd name="connsiteX2" fmla="*/ 1989267 w 2286609"/>
                            <a:gd name="connsiteY2" fmla="*/ 0 h 1822153"/>
                            <a:gd name="connsiteX3" fmla="*/ 2178624 w 2286609"/>
                            <a:gd name="connsiteY3" fmla="*/ 189357 h 1822153"/>
                            <a:gd name="connsiteX4" fmla="*/ 2263361 w 2286609"/>
                            <a:gd name="connsiteY4" fmla="*/ 1525035 h 1822153"/>
                            <a:gd name="connsiteX5" fmla="*/ 1985422 w 2286609"/>
                            <a:gd name="connsiteY5" fmla="*/ 1822153 h 1822153"/>
                            <a:gd name="connsiteX6" fmla="*/ 90966 w 2286609"/>
                            <a:gd name="connsiteY6" fmla="*/ 1537536 h 1822153"/>
                            <a:gd name="connsiteX7" fmla="*/ 5150 w 2286609"/>
                            <a:gd name="connsiteY7" fmla="*/ 968626 h 1822153"/>
                            <a:gd name="connsiteX8" fmla="*/ 33367 w 2286609"/>
                            <a:gd name="connsiteY8" fmla="*/ 127770 h 1822153"/>
                            <a:gd name="connsiteX0" fmla="*/ 33367 w 2301524"/>
                            <a:gd name="connsiteY0" fmla="*/ 127770 h 1822153"/>
                            <a:gd name="connsiteX1" fmla="*/ 345506 w 2301524"/>
                            <a:gd name="connsiteY1" fmla="*/ 0 h 1822153"/>
                            <a:gd name="connsiteX2" fmla="*/ 1989267 w 2301524"/>
                            <a:gd name="connsiteY2" fmla="*/ 0 h 1822153"/>
                            <a:gd name="connsiteX3" fmla="*/ 2254764 w 2301524"/>
                            <a:gd name="connsiteY3" fmla="*/ 241490 h 1822153"/>
                            <a:gd name="connsiteX4" fmla="*/ 2263361 w 2301524"/>
                            <a:gd name="connsiteY4" fmla="*/ 1525035 h 1822153"/>
                            <a:gd name="connsiteX5" fmla="*/ 1985422 w 2301524"/>
                            <a:gd name="connsiteY5" fmla="*/ 1822153 h 1822153"/>
                            <a:gd name="connsiteX6" fmla="*/ 90966 w 2301524"/>
                            <a:gd name="connsiteY6" fmla="*/ 1537536 h 1822153"/>
                            <a:gd name="connsiteX7" fmla="*/ 5150 w 2301524"/>
                            <a:gd name="connsiteY7" fmla="*/ 968626 h 1822153"/>
                            <a:gd name="connsiteX8" fmla="*/ 33367 w 2301524"/>
                            <a:gd name="connsiteY8" fmla="*/ 127770 h 1822153"/>
                            <a:gd name="connsiteX0" fmla="*/ 33367 w 2301524"/>
                            <a:gd name="connsiteY0" fmla="*/ 179689 h 1874072"/>
                            <a:gd name="connsiteX1" fmla="*/ 761824 w 2301524"/>
                            <a:gd name="connsiteY1" fmla="*/ 0 h 1874072"/>
                            <a:gd name="connsiteX2" fmla="*/ 1989267 w 2301524"/>
                            <a:gd name="connsiteY2" fmla="*/ 51919 h 1874072"/>
                            <a:gd name="connsiteX3" fmla="*/ 2254764 w 2301524"/>
                            <a:gd name="connsiteY3" fmla="*/ 293409 h 1874072"/>
                            <a:gd name="connsiteX4" fmla="*/ 2263361 w 2301524"/>
                            <a:gd name="connsiteY4" fmla="*/ 1576954 h 1874072"/>
                            <a:gd name="connsiteX5" fmla="*/ 1985422 w 2301524"/>
                            <a:gd name="connsiteY5" fmla="*/ 1874072 h 1874072"/>
                            <a:gd name="connsiteX6" fmla="*/ 90966 w 2301524"/>
                            <a:gd name="connsiteY6" fmla="*/ 1589455 h 1874072"/>
                            <a:gd name="connsiteX7" fmla="*/ 5150 w 2301524"/>
                            <a:gd name="connsiteY7" fmla="*/ 1020545 h 1874072"/>
                            <a:gd name="connsiteX8" fmla="*/ 33367 w 2301524"/>
                            <a:gd name="connsiteY8" fmla="*/ 179689 h 1874072"/>
                            <a:gd name="connsiteX0" fmla="*/ 33367 w 2301524"/>
                            <a:gd name="connsiteY0" fmla="*/ 179689 h 1874072"/>
                            <a:gd name="connsiteX1" fmla="*/ 761824 w 2301524"/>
                            <a:gd name="connsiteY1" fmla="*/ 0 h 1874072"/>
                            <a:gd name="connsiteX2" fmla="*/ 1989267 w 2301524"/>
                            <a:gd name="connsiteY2" fmla="*/ 51919 h 1874072"/>
                            <a:gd name="connsiteX3" fmla="*/ 2254764 w 2301524"/>
                            <a:gd name="connsiteY3" fmla="*/ 293409 h 1874072"/>
                            <a:gd name="connsiteX4" fmla="*/ 2263361 w 2301524"/>
                            <a:gd name="connsiteY4" fmla="*/ 1576954 h 1874072"/>
                            <a:gd name="connsiteX5" fmla="*/ 1985422 w 2301524"/>
                            <a:gd name="connsiteY5" fmla="*/ 1874072 h 1874072"/>
                            <a:gd name="connsiteX6" fmla="*/ 90966 w 2301524"/>
                            <a:gd name="connsiteY6" fmla="*/ 1589455 h 1874072"/>
                            <a:gd name="connsiteX7" fmla="*/ 5150 w 2301524"/>
                            <a:gd name="connsiteY7" fmla="*/ 1020545 h 1874072"/>
                            <a:gd name="connsiteX8" fmla="*/ 33367 w 2301524"/>
                            <a:gd name="connsiteY8" fmla="*/ 179689 h 1874072"/>
                            <a:gd name="connsiteX0" fmla="*/ 33367 w 2301524"/>
                            <a:gd name="connsiteY0" fmla="*/ 186699 h 1881082"/>
                            <a:gd name="connsiteX1" fmla="*/ 761824 w 2301524"/>
                            <a:gd name="connsiteY1" fmla="*/ 7010 h 1881082"/>
                            <a:gd name="connsiteX2" fmla="*/ 1989267 w 2301524"/>
                            <a:gd name="connsiteY2" fmla="*/ 58929 h 1881082"/>
                            <a:gd name="connsiteX3" fmla="*/ 2254764 w 2301524"/>
                            <a:gd name="connsiteY3" fmla="*/ 300419 h 1881082"/>
                            <a:gd name="connsiteX4" fmla="*/ 2263361 w 2301524"/>
                            <a:gd name="connsiteY4" fmla="*/ 1583964 h 1881082"/>
                            <a:gd name="connsiteX5" fmla="*/ 1985422 w 2301524"/>
                            <a:gd name="connsiteY5" fmla="*/ 1881082 h 1881082"/>
                            <a:gd name="connsiteX6" fmla="*/ 90966 w 2301524"/>
                            <a:gd name="connsiteY6" fmla="*/ 1596465 h 1881082"/>
                            <a:gd name="connsiteX7" fmla="*/ 5150 w 2301524"/>
                            <a:gd name="connsiteY7" fmla="*/ 1027555 h 1881082"/>
                            <a:gd name="connsiteX8" fmla="*/ 33367 w 2301524"/>
                            <a:gd name="connsiteY8" fmla="*/ 186699 h 1881082"/>
                            <a:gd name="connsiteX0" fmla="*/ 33367 w 2301524"/>
                            <a:gd name="connsiteY0" fmla="*/ 186699 h 1881082"/>
                            <a:gd name="connsiteX1" fmla="*/ 761824 w 2301524"/>
                            <a:gd name="connsiteY1" fmla="*/ 7010 h 1881082"/>
                            <a:gd name="connsiteX2" fmla="*/ 1989267 w 2301524"/>
                            <a:gd name="connsiteY2" fmla="*/ 58929 h 1881082"/>
                            <a:gd name="connsiteX3" fmla="*/ 2254764 w 2301524"/>
                            <a:gd name="connsiteY3" fmla="*/ 300419 h 1881082"/>
                            <a:gd name="connsiteX4" fmla="*/ 2263361 w 2301524"/>
                            <a:gd name="connsiteY4" fmla="*/ 1583964 h 1881082"/>
                            <a:gd name="connsiteX5" fmla="*/ 1985422 w 2301524"/>
                            <a:gd name="connsiteY5" fmla="*/ 1881082 h 1881082"/>
                            <a:gd name="connsiteX6" fmla="*/ 189267 w 2301524"/>
                            <a:gd name="connsiteY6" fmla="*/ 1609069 h 1881082"/>
                            <a:gd name="connsiteX7" fmla="*/ 5150 w 2301524"/>
                            <a:gd name="connsiteY7" fmla="*/ 1027555 h 1881082"/>
                            <a:gd name="connsiteX8" fmla="*/ 33367 w 2301524"/>
                            <a:gd name="connsiteY8" fmla="*/ 186699 h 1881082"/>
                            <a:gd name="connsiteX0" fmla="*/ 33367 w 2301524"/>
                            <a:gd name="connsiteY0" fmla="*/ 186699 h 1881082"/>
                            <a:gd name="connsiteX1" fmla="*/ 761824 w 2301524"/>
                            <a:gd name="connsiteY1" fmla="*/ 7010 h 1881082"/>
                            <a:gd name="connsiteX2" fmla="*/ 1989267 w 2301524"/>
                            <a:gd name="connsiteY2" fmla="*/ 58929 h 1881082"/>
                            <a:gd name="connsiteX3" fmla="*/ 2254764 w 2301524"/>
                            <a:gd name="connsiteY3" fmla="*/ 300419 h 1881082"/>
                            <a:gd name="connsiteX4" fmla="*/ 2263361 w 2301524"/>
                            <a:gd name="connsiteY4" fmla="*/ 1583964 h 1881082"/>
                            <a:gd name="connsiteX5" fmla="*/ 1985422 w 2301524"/>
                            <a:gd name="connsiteY5" fmla="*/ 1881082 h 1881082"/>
                            <a:gd name="connsiteX6" fmla="*/ 189267 w 2301524"/>
                            <a:gd name="connsiteY6" fmla="*/ 1609069 h 1881082"/>
                            <a:gd name="connsiteX7" fmla="*/ 5150 w 2301524"/>
                            <a:gd name="connsiteY7" fmla="*/ 1027555 h 1881082"/>
                            <a:gd name="connsiteX8" fmla="*/ 33367 w 2301524"/>
                            <a:gd name="connsiteY8" fmla="*/ 186699 h 18810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301524" h="1881082">
                              <a:moveTo>
                                <a:pt x="33367" y="186699"/>
                              </a:moveTo>
                              <a:cubicBezTo>
                                <a:pt x="33367" y="82120"/>
                                <a:pt x="379470" y="-29293"/>
                                <a:pt x="761824" y="7010"/>
                              </a:cubicBezTo>
                              <a:cubicBezTo>
                                <a:pt x="1464048" y="95617"/>
                                <a:pt x="1580119" y="41623"/>
                                <a:pt x="1989267" y="58929"/>
                              </a:cubicBezTo>
                              <a:cubicBezTo>
                                <a:pt x="2093846" y="58929"/>
                                <a:pt x="2254764" y="195840"/>
                                <a:pt x="2254764" y="300419"/>
                              </a:cubicBezTo>
                              <a:cubicBezTo>
                                <a:pt x="2283010" y="745645"/>
                                <a:pt x="2339434" y="1049277"/>
                                <a:pt x="2263361" y="1583964"/>
                              </a:cubicBezTo>
                              <a:cubicBezTo>
                                <a:pt x="2263361" y="1688543"/>
                                <a:pt x="2090001" y="1881082"/>
                                <a:pt x="1985422" y="1881082"/>
                              </a:cubicBezTo>
                              <a:cubicBezTo>
                                <a:pt x="1437502" y="1881082"/>
                                <a:pt x="812742" y="1722785"/>
                                <a:pt x="189267" y="1609069"/>
                              </a:cubicBezTo>
                              <a:cubicBezTo>
                                <a:pt x="84688" y="1609069"/>
                                <a:pt x="5150" y="1132134"/>
                                <a:pt x="5150" y="1027555"/>
                              </a:cubicBezTo>
                              <a:cubicBezTo>
                                <a:pt x="-2877" y="593922"/>
                                <a:pt x="-6564" y="443592"/>
                                <a:pt x="33367" y="1866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5F55" id="Lekerekített téglalap 4" o:spid="_x0000_s1026" style="position:absolute;margin-left:175.35pt;margin-top:57.35pt;width:130.85pt;height:110.15pt;rotation:-195455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1524,188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" path="m33367,186699c33367,82120,379470,-29293,761824,7010v702224,88607,818295,34613,1227443,51919c2093846,58929,2254764,195840,2254764,300419v28246,445226,84670,748858,8597,1283545c2263361,1688543,2090001,1881082,1985422,1881082v-547920,,-1172680,-158297,-1796155,-272013c84688,1609069,5150,1132134,5150,1027555,-2877,593922,-6564,443592,33367,186699xe" fillcolor="#92cddc [1944]" strokecolor="red" strokeweight="2pt">
                <v:path arrowok="t" o:connecttype="custom" o:connectlocs="24090,138843;550013,5213;1436189,43824;1627870,223413;1634076,1177947;1433413,1398905;136645,1196617;3718,764162;24090,138843" o:connectangles="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8839EC" wp14:editId="4DB8FDCA">
                <wp:simplePos x="0" y="0"/>
                <wp:positionH relativeFrom="column">
                  <wp:posOffset>2386965</wp:posOffset>
                </wp:positionH>
                <wp:positionV relativeFrom="paragraph">
                  <wp:posOffset>1090930</wp:posOffset>
                </wp:positionV>
                <wp:extent cx="1169888" cy="311785"/>
                <wp:effectExtent l="19050" t="266700" r="11430" b="25971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37336">
                          <a:off x="0" y="0"/>
                          <a:ext cx="1169888" cy="3117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F57E" w14:textId="47A17825" w:rsidR="00147CBC" w:rsidRPr="00147CBC" w:rsidRDefault="00147CBC" w:rsidP="007C5A2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47CBC">
                              <w:rPr>
                                <w:rFonts w:ascii="Arial" w:hAnsi="Arial" w:cs="Arial"/>
                              </w:rPr>
                              <w:t>Versenyterület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839E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87.95pt;margin-top:85.9pt;width:92.1pt;height:24.55pt;rotation:-18160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" fillcolor="#92cddc [1944]" stroked="f">
                <v:textbox>
                  <w:txbxContent>
                    <w:p w14:paraId="4E49F57E" w14:textId="47A17825" w:rsidR="00147CBC" w:rsidRPr="00147CBC" w:rsidRDefault="00147CBC" w:rsidP="007C5A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47CBC">
                        <w:rPr>
                          <w:rFonts w:ascii="Arial" w:hAnsi="Arial" w:cs="Arial"/>
                        </w:rPr>
                        <w:t>Versenyterület</w:t>
                      </w:r>
                    </w:p>
                  </w:txbxContent>
                </v:textbox>
              </v:shape>
            </w:pict>
          </mc:Fallback>
        </mc:AlternateContent>
      </w:r>
      <w:r w:rsidR="00B06DD4">
        <w:rPr>
          <w:noProof/>
          <w:lang w:eastAsia="hu-HU"/>
        </w:rPr>
        <w:drawing>
          <wp:inline distT="0" distB="0" distL="0" distR="0" wp14:anchorId="53AD133D" wp14:editId="405C1F2F">
            <wp:extent cx="3421380" cy="2473720"/>
            <wp:effectExtent l="0" t="0" r="762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9767" t="14011" r="22158" b="27205"/>
                    <a:stretch/>
                  </pic:blipFill>
                  <pic:spPr bwMode="auto">
                    <a:xfrm>
                      <a:off x="0" y="0"/>
                      <a:ext cx="3432566" cy="248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B0228" w14:textId="77777777" w:rsidR="005E6228" w:rsidRDefault="005E6228" w:rsidP="009C17A4">
      <w:pPr>
        <w:pStyle w:val="Default"/>
        <w:rPr>
          <w:sz w:val="28"/>
          <w:szCs w:val="28"/>
        </w:rPr>
      </w:pPr>
    </w:p>
    <w:p w14:paraId="7AC522D8" w14:textId="4148BEF7" w:rsidR="00900A57" w:rsidRDefault="00900A57" w:rsidP="009C17A4">
      <w:pPr>
        <w:pStyle w:val="Default"/>
        <w:rPr>
          <w:sz w:val="28"/>
          <w:szCs w:val="28"/>
        </w:rPr>
      </w:pPr>
    </w:p>
    <w:p w14:paraId="1ED2EF7C" w14:textId="1D3A3527" w:rsidR="004B1D11" w:rsidRDefault="004B1D11" w:rsidP="009C17A4">
      <w:pPr>
        <w:pStyle w:val="Default"/>
        <w:rPr>
          <w:sz w:val="28"/>
          <w:szCs w:val="28"/>
        </w:rPr>
      </w:pPr>
    </w:p>
    <w:p w14:paraId="5D15C91F" w14:textId="27D18DB2" w:rsidR="004B1D11" w:rsidRDefault="004B1D11" w:rsidP="009C17A4">
      <w:pPr>
        <w:pStyle w:val="Default"/>
        <w:rPr>
          <w:sz w:val="28"/>
          <w:szCs w:val="28"/>
        </w:rPr>
      </w:pPr>
    </w:p>
    <w:p w14:paraId="2D359A91" w14:textId="7C77694A" w:rsidR="004B1D11" w:rsidRDefault="004B1D11" w:rsidP="009C17A4">
      <w:pPr>
        <w:pStyle w:val="Default"/>
        <w:rPr>
          <w:sz w:val="28"/>
          <w:szCs w:val="28"/>
        </w:rPr>
      </w:pPr>
    </w:p>
    <w:p w14:paraId="0C0F3A11" w14:textId="3F334D28" w:rsidR="004B1D11" w:rsidRDefault="004B1D11" w:rsidP="009C17A4">
      <w:pPr>
        <w:pStyle w:val="Default"/>
        <w:rPr>
          <w:sz w:val="28"/>
          <w:szCs w:val="28"/>
        </w:rPr>
      </w:pPr>
    </w:p>
    <w:p w14:paraId="2E23CD1A" w14:textId="2E80228E" w:rsidR="004B1D11" w:rsidRDefault="004B1D11" w:rsidP="009C17A4">
      <w:pPr>
        <w:pStyle w:val="Default"/>
        <w:rPr>
          <w:sz w:val="28"/>
          <w:szCs w:val="28"/>
        </w:rPr>
      </w:pPr>
    </w:p>
    <w:p w14:paraId="04BA7FB3" w14:textId="01C1AEE7" w:rsidR="004B1D11" w:rsidRDefault="004B1D11" w:rsidP="009C17A4">
      <w:pPr>
        <w:pStyle w:val="Default"/>
        <w:rPr>
          <w:sz w:val="28"/>
          <w:szCs w:val="28"/>
        </w:rPr>
      </w:pPr>
    </w:p>
    <w:p w14:paraId="7E5F8238" w14:textId="3113A84A" w:rsidR="004B1D11" w:rsidRDefault="004B1D11" w:rsidP="009C17A4">
      <w:pPr>
        <w:pStyle w:val="Default"/>
        <w:rPr>
          <w:sz w:val="28"/>
          <w:szCs w:val="28"/>
        </w:rPr>
      </w:pPr>
    </w:p>
    <w:p w14:paraId="5A2BF8B8" w14:textId="63F1A2E1" w:rsidR="004B1D11" w:rsidRDefault="004B1D11" w:rsidP="009C17A4">
      <w:pPr>
        <w:pStyle w:val="Default"/>
        <w:rPr>
          <w:sz w:val="28"/>
          <w:szCs w:val="28"/>
        </w:rPr>
      </w:pPr>
    </w:p>
    <w:p w14:paraId="48026B21" w14:textId="1FD49F37" w:rsidR="004B1D11" w:rsidRDefault="004B1D11" w:rsidP="009C17A4">
      <w:pPr>
        <w:pStyle w:val="Default"/>
        <w:rPr>
          <w:sz w:val="28"/>
          <w:szCs w:val="28"/>
        </w:rPr>
      </w:pPr>
    </w:p>
    <w:p w14:paraId="3AECCCBC" w14:textId="29771447" w:rsidR="004B1D11" w:rsidRDefault="004B1D11" w:rsidP="009C17A4">
      <w:pPr>
        <w:pStyle w:val="Default"/>
        <w:rPr>
          <w:sz w:val="28"/>
          <w:szCs w:val="28"/>
        </w:rPr>
      </w:pPr>
    </w:p>
    <w:p w14:paraId="5851A250" w14:textId="4ECCAB95" w:rsidR="004B1D11" w:rsidRDefault="004B1D11" w:rsidP="009C17A4">
      <w:pPr>
        <w:pStyle w:val="Default"/>
        <w:rPr>
          <w:sz w:val="28"/>
          <w:szCs w:val="28"/>
        </w:rPr>
      </w:pPr>
    </w:p>
    <w:p w14:paraId="1CDF48C6" w14:textId="3CF79F02" w:rsidR="004B1D11" w:rsidRDefault="004B1D11" w:rsidP="009C17A4">
      <w:pPr>
        <w:pStyle w:val="Default"/>
        <w:rPr>
          <w:sz w:val="28"/>
          <w:szCs w:val="28"/>
        </w:rPr>
      </w:pPr>
    </w:p>
    <w:p w14:paraId="029BE9B8" w14:textId="3261F117" w:rsidR="004B1D11" w:rsidRDefault="004B1D11" w:rsidP="009C17A4">
      <w:pPr>
        <w:pStyle w:val="Default"/>
        <w:rPr>
          <w:sz w:val="28"/>
          <w:szCs w:val="28"/>
        </w:rPr>
      </w:pPr>
    </w:p>
    <w:p w14:paraId="726AD081" w14:textId="06CDCAD8" w:rsidR="004B1D11" w:rsidRDefault="004B1D11" w:rsidP="009C17A4">
      <w:pPr>
        <w:pStyle w:val="Default"/>
        <w:rPr>
          <w:sz w:val="28"/>
          <w:szCs w:val="28"/>
        </w:rPr>
      </w:pPr>
    </w:p>
    <w:p w14:paraId="1FEB7C30" w14:textId="28080E5D" w:rsidR="004B1D11" w:rsidRDefault="004B1D11" w:rsidP="009C17A4">
      <w:pPr>
        <w:pStyle w:val="Default"/>
        <w:rPr>
          <w:sz w:val="28"/>
          <w:szCs w:val="28"/>
        </w:rPr>
      </w:pPr>
    </w:p>
    <w:p w14:paraId="581BBFDA" w14:textId="3B9C05A2" w:rsidR="004B1D11" w:rsidRDefault="004B1D11" w:rsidP="009C17A4">
      <w:pPr>
        <w:pStyle w:val="Default"/>
        <w:rPr>
          <w:sz w:val="28"/>
          <w:szCs w:val="28"/>
        </w:rPr>
      </w:pPr>
    </w:p>
    <w:p w14:paraId="6B90DFDB" w14:textId="2FE8C3C1" w:rsidR="004B1D11" w:rsidRDefault="004B1D11" w:rsidP="009C17A4">
      <w:pPr>
        <w:pStyle w:val="Default"/>
        <w:rPr>
          <w:sz w:val="28"/>
          <w:szCs w:val="28"/>
        </w:rPr>
      </w:pPr>
    </w:p>
    <w:p w14:paraId="0FAA8BDF" w14:textId="1CC4ABCD" w:rsidR="004B1D11" w:rsidRDefault="004B1D11" w:rsidP="009C17A4">
      <w:pPr>
        <w:pStyle w:val="Default"/>
        <w:rPr>
          <w:sz w:val="28"/>
          <w:szCs w:val="28"/>
        </w:rPr>
      </w:pPr>
    </w:p>
    <w:p w14:paraId="3FFF9D62" w14:textId="4C457E22" w:rsidR="004B1D11" w:rsidRDefault="004B1D11" w:rsidP="009C17A4">
      <w:pPr>
        <w:pStyle w:val="Default"/>
        <w:rPr>
          <w:sz w:val="28"/>
          <w:szCs w:val="28"/>
        </w:rPr>
      </w:pPr>
    </w:p>
    <w:p w14:paraId="2104CDC6" w14:textId="5056DC3A" w:rsidR="004B1D11" w:rsidRDefault="004B1D11" w:rsidP="009C17A4">
      <w:pPr>
        <w:pStyle w:val="Default"/>
        <w:rPr>
          <w:sz w:val="28"/>
          <w:szCs w:val="28"/>
        </w:rPr>
      </w:pPr>
    </w:p>
    <w:p w14:paraId="2F4B78DC" w14:textId="77777777" w:rsidR="004B1D11" w:rsidRDefault="004B1D11" w:rsidP="009C17A4">
      <w:pPr>
        <w:pStyle w:val="Default"/>
        <w:rPr>
          <w:sz w:val="28"/>
          <w:szCs w:val="28"/>
        </w:rPr>
      </w:pPr>
    </w:p>
    <w:p w14:paraId="4A7A0B8C" w14:textId="77777777" w:rsidR="00BF264C" w:rsidRPr="00BF264C" w:rsidRDefault="00900A57" w:rsidP="00900A57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5E6228">
        <w:rPr>
          <w:rFonts w:ascii="Times New Roman" w:hAnsi="Times New Roman" w:cs="Times New Roman"/>
          <w:b/>
          <w:bCs/>
        </w:rPr>
        <w:lastRenderedPageBreak/>
        <w:t>számú melléklet:</w:t>
      </w:r>
      <w:r w:rsidR="00BF264C" w:rsidRPr="00BF264C">
        <w:rPr>
          <w:rFonts w:ascii="Times New Roman" w:eastAsia="Times New Roman" w:hAnsi="Times New Roman" w:cs="Times New Roman"/>
          <w:b/>
          <w:color w:val="222222"/>
          <w:lang w:eastAsia="hu-HU"/>
        </w:rPr>
        <w:t xml:space="preserve"> </w:t>
      </w:r>
    </w:p>
    <w:p w14:paraId="5F5968E1" w14:textId="706F38C3" w:rsidR="003274FD" w:rsidRPr="0049303D" w:rsidRDefault="00465D75" w:rsidP="00B80CF8">
      <w:pPr>
        <w:pStyle w:val="Default"/>
        <w:jc w:val="center"/>
        <w:rPr>
          <w:rFonts w:ascii="Arial" w:hAnsi="Arial" w:cs="Arial"/>
          <w:bCs/>
        </w:rPr>
      </w:pPr>
      <w:r w:rsidRPr="0049303D">
        <w:rPr>
          <w:rFonts w:ascii="Arial" w:hAnsi="Arial" w:cs="Arial"/>
          <w:bCs/>
        </w:rPr>
        <w:t>Pályarajz</w:t>
      </w:r>
      <w:r w:rsidR="00B06DD4" w:rsidRPr="0049303D">
        <w:rPr>
          <w:rFonts w:ascii="Arial" w:hAnsi="Arial" w:cs="Arial"/>
          <w:bCs/>
        </w:rPr>
        <w:t>:</w:t>
      </w:r>
      <w:r w:rsidRPr="0049303D">
        <w:rPr>
          <w:rFonts w:ascii="Arial" w:hAnsi="Arial" w:cs="Arial"/>
          <w:bCs/>
        </w:rPr>
        <w:t xml:space="preserve"> A versenypálya teljesítése: </w:t>
      </w:r>
      <w:r w:rsidR="0049303D" w:rsidRPr="0049303D">
        <w:rPr>
          <w:rFonts w:ascii="Arial" w:hAnsi="Arial" w:cs="Arial"/>
        </w:rPr>
        <w:t>RAJT – 1 – 2–3s/3p (kapu) – 1 – 2- 3s-CÉL</w:t>
      </w:r>
    </w:p>
    <w:p w14:paraId="0419699E" w14:textId="2C0891C5" w:rsidR="00B80CF8" w:rsidRDefault="009C17A4" w:rsidP="00B80CF8">
      <w:pPr>
        <w:pStyle w:val="Default"/>
        <w:rPr>
          <w:rFonts w:ascii="Cambria-Bold" w:hAnsi="Cambria-Bold" w:cs="Cambria-Bold"/>
          <w:b/>
          <w:bCs/>
        </w:rPr>
      </w:pPr>
      <w:r>
        <w:rPr>
          <w:noProof/>
          <w:color w:val="000000" w:themeColor="text1"/>
          <w:lang w:eastAsia="hu-HU"/>
        </w:rPr>
        <w:drawing>
          <wp:anchor distT="0" distB="0" distL="114300" distR="114300" simplePos="0" relativeHeight="251665408" behindDoc="1" locked="0" layoutInCell="1" allowOverlap="1" wp14:anchorId="36BAB4F1" wp14:editId="4E438B44">
            <wp:simplePos x="0" y="0"/>
            <wp:positionH relativeFrom="column">
              <wp:posOffset>433705</wp:posOffset>
            </wp:positionH>
            <wp:positionV relativeFrom="paragraph">
              <wp:posOffset>96520</wp:posOffset>
            </wp:positionV>
            <wp:extent cx="4585970" cy="5455920"/>
            <wp:effectExtent l="0" t="0" r="5080" b="0"/>
            <wp:wrapThrough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hrough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545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578C3" w14:textId="73C87D2A" w:rsidR="00B80CF8" w:rsidRDefault="00B80CF8" w:rsidP="00B80CF8">
      <w:pPr>
        <w:pStyle w:val="Default"/>
        <w:jc w:val="center"/>
        <w:rPr>
          <w:rFonts w:ascii="Cambria-Bold" w:hAnsi="Cambria-Bold" w:cs="Cambria-Bold"/>
          <w:b/>
          <w:bCs/>
        </w:rPr>
      </w:pPr>
    </w:p>
    <w:p w14:paraId="2D26AAAE" w14:textId="77777777" w:rsidR="00B80CF8" w:rsidRPr="00B80CF8" w:rsidRDefault="00B80CF8" w:rsidP="00B80CF8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3F6EA6E2" w14:textId="5320CA95" w:rsidR="000B518D" w:rsidRDefault="000B518D" w:rsidP="00B80CF8">
      <w:pPr>
        <w:jc w:val="center"/>
      </w:pPr>
    </w:p>
    <w:sectPr w:rsidR="000B5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47C5AF6" w16cid:durableId="208E103E"/>
  <w16cid:commentId w16cid:paraId="71BA71D2" w16cid:durableId="208E0859"/>
  <w16cid:commentId w16cid:paraId="18AD790E" w16cid:durableId="208E08D3"/>
  <w16cid:commentId w16cid:paraId="5209D9FD" w16cid:durableId="208E0925"/>
  <w16cid:commentId w16cid:paraId="5EFC98D3" w16cid:durableId="208E09C9"/>
  <w16cid:commentId w16cid:paraId="1B7FAF4C" w16cid:durableId="208E0BFB"/>
  <w16cid:commentId w16cid:paraId="0C74A585" w16cid:durableId="208E0CE2"/>
  <w16cid:commentId w16cid:paraId="71FE878D" w16cid:durableId="208E0D72"/>
  <w16cid:commentId w16cid:paraId="4CA31AD1" w16cid:durableId="208E0DF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-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mbra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C0D09"/>
    <w:multiLevelType w:val="hybridMultilevel"/>
    <w:tmpl w:val="0A189CA2"/>
    <w:lvl w:ilvl="0" w:tplc="2FA67124">
      <w:start w:val="1"/>
      <w:numFmt w:val="decimal"/>
      <w:lvlText w:val="%1."/>
      <w:lvlJc w:val="left"/>
      <w:pPr>
        <w:ind w:left="720" w:hanging="360"/>
      </w:pPr>
      <w:rPr>
        <w:rFonts w:ascii="Cambria-Bold" w:hAnsi="Cambria-Bold" w:cs="Cambria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81654"/>
    <w:multiLevelType w:val="multilevel"/>
    <w:tmpl w:val="9C3AF0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8D33D92"/>
    <w:multiLevelType w:val="multilevel"/>
    <w:tmpl w:val="9774E3D6"/>
    <w:lvl w:ilvl="0">
      <w:start w:val="1"/>
      <w:numFmt w:val="decimal"/>
      <w:lvlText w:val="%1"/>
      <w:lvlJc w:val="left"/>
      <w:pPr>
        <w:ind w:left="795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4FD"/>
    <w:rsid w:val="000B518D"/>
    <w:rsid w:val="001416CD"/>
    <w:rsid w:val="00142F18"/>
    <w:rsid w:val="00147CBC"/>
    <w:rsid w:val="00153D91"/>
    <w:rsid w:val="001F78B0"/>
    <w:rsid w:val="002D4BAE"/>
    <w:rsid w:val="003141E8"/>
    <w:rsid w:val="003274FD"/>
    <w:rsid w:val="00350CA3"/>
    <w:rsid w:val="004208AD"/>
    <w:rsid w:val="00465D75"/>
    <w:rsid w:val="00474EBA"/>
    <w:rsid w:val="0049303D"/>
    <w:rsid w:val="004A2073"/>
    <w:rsid w:val="004B1D11"/>
    <w:rsid w:val="004C3746"/>
    <w:rsid w:val="00525A99"/>
    <w:rsid w:val="005729F9"/>
    <w:rsid w:val="00582D8F"/>
    <w:rsid w:val="005E6228"/>
    <w:rsid w:val="00637A49"/>
    <w:rsid w:val="006457B5"/>
    <w:rsid w:val="006625F4"/>
    <w:rsid w:val="007C5A2F"/>
    <w:rsid w:val="00816950"/>
    <w:rsid w:val="00836963"/>
    <w:rsid w:val="00892E1C"/>
    <w:rsid w:val="008C772D"/>
    <w:rsid w:val="00900A57"/>
    <w:rsid w:val="0092083C"/>
    <w:rsid w:val="009316B5"/>
    <w:rsid w:val="009829BA"/>
    <w:rsid w:val="009C17A4"/>
    <w:rsid w:val="00A31C5B"/>
    <w:rsid w:val="00AC6BFF"/>
    <w:rsid w:val="00AD33D5"/>
    <w:rsid w:val="00B06DD4"/>
    <w:rsid w:val="00B26D1B"/>
    <w:rsid w:val="00B36B52"/>
    <w:rsid w:val="00B80CF8"/>
    <w:rsid w:val="00BA5B89"/>
    <w:rsid w:val="00BB4931"/>
    <w:rsid w:val="00BB563E"/>
    <w:rsid w:val="00BC45D0"/>
    <w:rsid w:val="00BE20FA"/>
    <w:rsid w:val="00BE41FE"/>
    <w:rsid w:val="00BF264C"/>
    <w:rsid w:val="00C21EAF"/>
    <w:rsid w:val="00C26504"/>
    <w:rsid w:val="00C80411"/>
    <w:rsid w:val="00CC5C22"/>
    <w:rsid w:val="00CE5206"/>
    <w:rsid w:val="00D4474D"/>
    <w:rsid w:val="00E871DC"/>
    <w:rsid w:val="00F13E77"/>
    <w:rsid w:val="00F22F8B"/>
    <w:rsid w:val="00F53FC3"/>
    <w:rsid w:val="00FC148D"/>
    <w:rsid w:val="00FE62ED"/>
    <w:rsid w:val="00FE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CA028"/>
  <w15:docId w15:val="{617115D9-9183-4458-94A1-56CEEEBA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qFormat/>
    <w:rsid w:val="003274FD"/>
    <w:pPr>
      <w:keepNext/>
      <w:spacing w:after="0" w:line="240" w:lineRule="auto"/>
      <w:jc w:val="center"/>
      <w:outlineLvl w:val="1"/>
    </w:pPr>
    <w:rPr>
      <w:rFonts w:ascii="Umbra BT" w:eastAsia="Times New Roman" w:hAnsi="Umbra BT" w:cs="Times New Roman"/>
      <w:b/>
      <w:sz w:val="52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3274FD"/>
    <w:rPr>
      <w:rFonts w:ascii="Umbra BT" w:eastAsia="Times New Roman" w:hAnsi="Umbra BT" w:cs="Times New Roman"/>
      <w:b/>
      <w:sz w:val="52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3274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paragraph" w:styleId="Nincstrkz">
    <w:name w:val="No Spacing"/>
    <w:uiPriority w:val="1"/>
    <w:qFormat/>
    <w:rsid w:val="003274FD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6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5D7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5D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2D4B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D4BA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D4B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D4B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D4B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16/09/relationships/commentsIds" Target="commentsIds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919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MVMI Informatika ZRt.</Company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Besenczi István</dc:creator>
  <cp:lastModifiedBy>Besenczi István</cp:lastModifiedBy>
  <cp:revision>20</cp:revision>
  <dcterms:created xsi:type="dcterms:W3CDTF">2019-05-21T05:36:00Z</dcterms:created>
  <dcterms:modified xsi:type="dcterms:W3CDTF">2021-05-14T04:56:00Z</dcterms:modified>
</cp:coreProperties>
</file>